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4CF" w:rsidRDefault="00A544CF" w:rsidP="00A544CF">
      <w:pPr>
        <w:pStyle w:val="Standard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Пояснительная записка.</w:t>
      </w:r>
    </w:p>
    <w:p w:rsidR="00A544CF" w:rsidRPr="00F119E5" w:rsidRDefault="00A544CF" w:rsidP="00A544CF">
      <w:pPr>
        <w:pStyle w:val="Standard"/>
        <w:rPr>
          <w:rFonts w:cs="Times New Roman"/>
          <w:b/>
          <w:bCs/>
        </w:rPr>
      </w:pPr>
    </w:p>
    <w:p w:rsidR="00A544CF" w:rsidRPr="00FD1C4F" w:rsidRDefault="00A544CF" w:rsidP="00FD1C4F">
      <w:pPr>
        <w:pStyle w:val="Standard"/>
        <w:spacing w:line="360" w:lineRule="auto"/>
        <w:ind w:firstLine="708"/>
        <w:jc w:val="both"/>
        <w:rPr>
          <w:rFonts w:cs="Times New Roman"/>
          <w:sz w:val="28"/>
          <w:szCs w:val="28"/>
        </w:rPr>
      </w:pPr>
      <w:r w:rsidRPr="00FD1C4F">
        <w:rPr>
          <w:rFonts w:cs="Times New Roman"/>
          <w:sz w:val="28"/>
          <w:szCs w:val="28"/>
        </w:rPr>
        <w:t>Рабочая программа по математике (9 класс — базовое изучение предмета) разработана в соответствии с Федеральным компонентом государственного образовательного стандарта общего образования по математике (2004 г),  на основе примерной программы основного общего образования по математике  авторской программы линии  Г.В.Дорофеев</w:t>
      </w:r>
      <w:proofErr w:type="gramStart"/>
      <w:r w:rsidRPr="00FD1C4F">
        <w:rPr>
          <w:rFonts w:cs="Times New Roman"/>
          <w:sz w:val="28"/>
          <w:szCs w:val="28"/>
        </w:rPr>
        <w:t>а(</w:t>
      </w:r>
      <w:proofErr w:type="gramEnd"/>
      <w:r w:rsidRPr="00FD1C4F">
        <w:rPr>
          <w:rFonts w:cs="Times New Roman"/>
          <w:sz w:val="28"/>
          <w:szCs w:val="28"/>
        </w:rPr>
        <w:t xml:space="preserve">М.: Просвещение. – </w:t>
      </w:r>
      <w:smartTag w:uri="urn:schemas-microsoft-com:office:smarttags" w:element="metricconverter">
        <w:smartTagPr>
          <w:attr w:name="ProductID" w:val="2009 г"/>
        </w:smartTagPr>
        <w:r w:rsidRPr="00FD1C4F">
          <w:rPr>
            <w:rFonts w:cs="Times New Roman"/>
            <w:sz w:val="28"/>
            <w:szCs w:val="28"/>
          </w:rPr>
          <w:t>2009 г</w:t>
        </w:r>
      </w:smartTag>
      <w:r w:rsidRPr="00FD1C4F">
        <w:rPr>
          <w:rFonts w:cs="Times New Roman"/>
          <w:sz w:val="28"/>
          <w:szCs w:val="28"/>
        </w:rPr>
        <w:t xml:space="preserve">., составитель </w:t>
      </w:r>
      <w:proofErr w:type="spellStart"/>
      <w:r w:rsidRPr="00FD1C4F">
        <w:rPr>
          <w:rFonts w:cs="Times New Roman"/>
          <w:sz w:val="28"/>
          <w:szCs w:val="28"/>
        </w:rPr>
        <w:t>Бурмистрова</w:t>
      </w:r>
      <w:proofErr w:type="spellEnd"/>
      <w:r w:rsidRPr="00FD1C4F">
        <w:rPr>
          <w:rFonts w:cs="Times New Roman"/>
          <w:sz w:val="28"/>
          <w:szCs w:val="28"/>
        </w:rPr>
        <w:t xml:space="preserve"> Т.А.),</w:t>
      </w:r>
    </w:p>
    <w:p w:rsidR="00A544CF" w:rsidRPr="00FD1C4F" w:rsidRDefault="00A544CF" w:rsidP="00FD1C4F">
      <w:pPr>
        <w:pStyle w:val="Standard"/>
        <w:spacing w:line="360" w:lineRule="auto"/>
        <w:jc w:val="both"/>
        <w:rPr>
          <w:rFonts w:cs="Times New Roman"/>
          <w:sz w:val="28"/>
          <w:szCs w:val="28"/>
        </w:rPr>
      </w:pPr>
      <w:r w:rsidRPr="00FD1C4F">
        <w:rPr>
          <w:rFonts w:cs="Times New Roman"/>
          <w:sz w:val="28"/>
          <w:szCs w:val="28"/>
        </w:rPr>
        <w:t>Нормативно-правовая основа рабочей  программы по математике.</w:t>
      </w:r>
    </w:p>
    <w:p w:rsidR="00A544CF" w:rsidRPr="00FD1C4F" w:rsidRDefault="00A544CF" w:rsidP="00FD1C4F">
      <w:pPr>
        <w:pStyle w:val="Standard"/>
        <w:numPr>
          <w:ilvl w:val="0"/>
          <w:numId w:val="3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FD1C4F">
        <w:rPr>
          <w:rFonts w:cs="Times New Roman"/>
          <w:sz w:val="28"/>
          <w:szCs w:val="28"/>
        </w:rPr>
        <w:t>Закон РФ «Об образовании»</w:t>
      </w:r>
    </w:p>
    <w:p w:rsidR="00A544CF" w:rsidRPr="00FD1C4F" w:rsidRDefault="00A544CF" w:rsidP="00FD1C4F">
      <w:pPr>
        <w:pStyle w:val="Standard"/>
        <w:numPr>
          <w:ilvl w:val="0"/>
          <w:numId w:val="3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FD1C4F">
        <w:rPr>
          <w:rFonts w:cs="Times New Roman"/>
          <w:sz w:val="28"/>
          <w:szCs w:val="28"/>
        </w:rPr>
        <w:t>Приказ МО и науки РФ от 05.03.2004г №1089 «Об утверждении Федерального компонента  государственных стандартов начального, общего, основного общего и среднего (полного) общего  образования»</w:t>
      </w:r>
    </w:p>
    <w:p w:rsidR="00A544CF" w:rsidRPr="00FD1C4F" w:rsidRDefault="00A544CF" w:rsidP="00FD1C4F">
      <w:pPr>
        <w:pStyle w:val="Standard"/>
        <w:numPr>
          <w:ilvl w:val="0"/>
          <w:numId w:val="3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FD1C4F">
        <w:rPr>
          <w:rFonts w:cs="Times New Roman"/>
          <w:sz w:val="28"/>
          <w:szCs w:val="28"/>
        </w:rPr>
        <w:t>Базисный учебный план образовательных  учреждений Кировской области, утвержденный приказом департамента образования Кировской области  от 12.04 2006г  №5-291.</w:t>
      </w:r>
    </w:p>
    <w:p w:rsidR="00A544CF" w:rsidRPr="00FD1C4F" w:rsidRDefault="00A544CF" w:rsidP="00FD1C4F">
      <w:pPr>
        <w:pStyle w:val="Standard"/>
        <w:numPr>
          <w:ilvl w:val="0"/>
          <w:numId w:val="3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FD1C4F">
        <w:rPr>
          <w:rFonts w:cs="Times New Roman"/>
          <w:sz w:val="28"/>
          <w:szCs w:val="28"/>
        </w:rPr>
        <w:t xml:space="preserve">Учебный план МКОУ СОШ </w:t>
      </w:r>
      <w:proofErr w:type="spellStart"/>
      <w:r w:rsidRPr="00FD1C4F">
        <w:rPr>
          <w:rFonts w:cs="Times New Roman"/>
          <w:sz w:val="28"/>
          <w:szCs w:val="28"/>
        </w:rPr>
        <w:t>пгт</w:t>
      </w:r>
      <w:proofErr w:type="spellEnd"/>
      <w:r w:rsidRPr="00FD1C4F">
        <w:rPr>
          <w:rFonts w:cs="Times New Roman"/>
          <w:sz w:val="28"/>
          <w:szCs w:val="28"/>
        </w:rPr>
        <w:t xml:space="preserve"> Подосиновец на 2013-2014 учебный год.</w:t>
      </w:r>
    </w:p>
    <w:p w:rsidR="00A544CF" w:rsidRPr="00FD1C4F" w:rsidRDefault="00A544CF" w:rsidP="00FD1C4F">
      <w:pPr>
        <w:pStyle w:val="Standard"/>
        <w:numPr>
          <w:ilvl w:val="0"/>
          <w:numId w:val="3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FD1C4F">
        <w:rPr>
          <w:rFonts w:cs="Times New Roman"/>
          <w:sz w:val="28"/>
          <w:szCs w:val="28"/>
        </w:rPr>
        <w:t xml:space="preserve">Годовой календарный график МКОУ СОШ </w:t>
      </w:r>
      <w:proofErr w:type="spellStart"/>
      <w:r w:rsidRPr="00FD1C4F">
        <w:rPr>
          <w:rFonts w:cs="Times New Roman"/>
          <w:sz w:val="28"/>
          <w:szCs w:val="28"/>
        </w:rPr>
        <w:t>пгт</w:t>
      </w:r>
      <w:proofErr w:type="spellEnd"/>
      <w:r w:rsidRPr="00FD1C4F">
        <w:rPr>
          <w:rFonts w:cs="Times New Roman"/>
          <w:sz w:val="28"/>
          <w:szCs w:val="28"/>
        </w:rPr>
        <w:t xml:space="preserve"> Подосиновец 2013-2014 учебный год.</w:t>
      </w:r>
    </w:p>
    <w:p w:rsidR="00A544CF" w:rsidRPr="00FD1C4F" w:rsidRDefault="00A544CF" w:rsidP="00FD1C4F">
      <w:pPr>
        <w:pStyle w:val="Standard"/>
        <w:spacing w:line="360" w:lineRule="auto"/>
        <w:ind w:left="360"/>
        <w:jc w:val="both"/>
        <w:rPr>
          <w:rFonts w:cs="Times New Roman"/>
          <w:sz w:val="28"/>
          <w:szCs w:val="28"/>
        </w:rPr>
      </w:pPr>
      <w:r w:rsidRPr="00FD1C4F">
        <w:rPr>
          <w:rFonts w:cs="Times New Roman"/>
          <w:sz w:val="28"/>
          <w:szCs w:val="28"/>
        </w:rPr>
        <w:t>Образовательная деятельность осуществляется на основании лицензии.</w:t>
      </w:r>
    </w:p>
    <w:p w:rsidR="00A544CF" w:rsidRPr="00FD1C4F" w:rsidRDefault="00A544CF" w:rsidP="00FD1C4F">
      <w:pPr>
        <w:pStyle w:val="Standard"/>
        <w:spacing w:line="360" w:lineRule="auto"/>
        <w:ind w:left="360"/>
        <w:jc w:val="both"/>
        <w:rPr>
          <w:rFonts w:cs="Times New Roman"/>
          <w:sz w:val="28"/>
          <w:szCs w:val="28"/>
        </w:rPr>
      </w:pPr>
      <w:r w:rsidRPr="00FD1C4F">
        <w:rPr>
          <w:rFonts w:cs="Times New Roman"/>
          <w:sz w:val="28"/>
          <w:szCs w:val="28"/>
        </w:rPr>
        <w:t>Федеральный базисный учебный план для  основного общего образования отводит на изучение математики 5 часов в неделю.</w:t>
      </w:r>
    </w:p>
    <w:p w:rsidR="00A544CF" w:rsidRPr="00FD1C4F" w:rsidRDefault="00A544CF" w:rsidP="00FD1C4F">
      <w:pPr>
        <w:pStyle w:val="Standard"/>
        <w:spacing w:line="360" w:lineRule="auto"/>
        <w:ind w:left="360"/>
        <w:jc w:val="both"/>
        <w:rPr>
          <w:rFonts w:cs="Times New Roman"/>
          <w:sz w:val="28"/>
          <w:szCs w:val="28"/>
        </w:rPr>
      </w:pPr>
      <w:r w:rsidRPr="00FD1C4F">
        <w:rPr>
          <w:rFonts w:cs="Times New Roman"/>
          <w:sz w:val="28"/>
          <w:szCs w:val="28"/>
        </w:rPr>
        <w:t>Всего 170 часов.</w:t>
      </w:r>
    </w:p>
    <w:p w:rsidR="00A544CF" w:rsidRPr="00FD1C4F" w:rsidRDefault="00A544CF" w:rsidP="00FD1C4F">
      <w:pPr>
        <w:pStyle w:val="Standard"/>
        <w:spacing w:line="360" w:lineRule="auto"/>
        <w:jc w:val="both"/>
        <w:rPr>
          <w:rFonts w:cs="Times New Roman"/>
          <w:sz w:val="28"/>
          <w:szCs w:val="28"/>
        </w:rPr>
      </w:pPr>
      <w:r w:rsidRPr="00FD1C4F">
        <w:rPr>
          <w:rFonts w:cs="Times New Roman"/>
          <w:sz w:val="28"/>
          <w:szCs w:val="28"/>
        </w:rPr>
        <w:t>Количество контрольных работ — 9</w:t>
      </w:r>
    </w:p>
    <w:p w:rsidR="00A544CF" w:rsidRPr="00FD1C4F" w:rsidRDefault="00A544CF" w:rsidP="00FD1C4F">
      <w:pPr>
        <w:pStyle w:val="Standard"/>
        <w:spacing w:line="360" w:lineRule="auto"/>
        <w:ind w:left="360"/>
        <w:jc w:val="both"/>
        <w:rPr>
          <w:rFonts w:cs="Times New Roman"/>
          <w:b/>
          <w:sz w:val="28"/>
          <w:szCs w:val="28"/>
          <w:u w:val="single"/>
        </w:rPr>
      </w:pPr>
      <w:r w:rsidRPr="00FD1C4F">
        <w:rPr>
          <w:rFonts w:cs="Times New Roman"/>
          <w:b/>
          <w:sz w:val="28"/>
          <w:szCs w:val="28"/>
          <w:u w:val="single"/>
        </w:rPr>
        <w:t>КТП ориентировано на использование учебника:</w:t>
      </w:r>
    </w:p>
    <w:p w:rsidR="00A544CF" w:rsidRPr="00FD1C4F" w:rsidRDefault="00A544CF" w:rsidP="00FD1C4F">
      <w:pPr>
        <w:pStyle w:val="Standard"/>
        <w:numPr>
          <w:ilvl w:val="0"/>
          <w:numId w:val="6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FD1C4F">
        <w:rPr>
          <w:rFonts w:cs="Times New Roman"/>
          <w:sz w:val="28"/>
          <w:szCs w:val="28"/>
        </w:rPr>
        <w:t>Г.В.Дорофеев. Математика. 9 класс: учебник для общеобразовательных учреждений — М.: Просвещение, 2006.</w:t>
      </w:r>
    </w:p>
    <w:p w:rsidR="00A544CF" w:rsidRPr="00FD1C4F" w:rsidRDefault="00A544CF" w:rsidP="00FD1C4F">
      <w:pPr>
        <w:pStyle w:val="a8"/>
        <w:widowControl w:val="0"/>
        <w:numPr>
          <w:ilvl w:val="0"/>
          <w:numId w:val="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proofErr w:type="spellStart"/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Л.С.Атанасян</w:t>
      </w:r>
      <w:proofErr w:type="spellEnd"/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. Геометрия.7-9 классы: учебник для общеобразовательных учреждений — М.: Просвещение, 2011</w:t>
      </w:r>
    </w:p>
    <w:p w:rsidR="00A544CF" w:rsidRPr="00FD1C4F" w:rsidRDefault="00A544CF" w:rsidP="00FD1C4F">
      <w:pPr>
        <w:pStyle w:val="Standard"/>
        <w:spacing w:line="360" w:lineRule="auto"/>
        <w:jc w:val="both"/>
        <w:rPr>
          <w:rFonts w:cs="Times New Roman"/>
          <w:b/>
          <w:sz w:val="28"/>
          <w:szCs w:val="28"/>
          <w:u w:val="single"/>
        </w:rPr>
      </w:pPr>
      <w:r w:rsidRPr="00FD1C4F">
        <w:rPr>
          <w:rFonts w:cs="Times New Roman"/>
          <w:b/>
          <w:sz w:val="28"/>
          <w:szCs w:val="28"/>
          <w:u w:val="single"/>
        </w:rPr>
        <w:lastRenderedPageBreak/>
        <w:t>Цели:</w:t>
      </w:r>
    </w:p>
    <w:p w:rsidR="00A544CF" w:rsidRPr="00FD1C4F" w:rsidRDefault="00A544CF" w:rsidP="00FD1C4F">
      <w:pPr>
        <w:pStyle w:val="Standard"/>
        <w:spacing w:line="360" w:lineRule="auto"/>
        <w:jc w:val="both"/>
        <w:rPr>
          <w:rFonts w:cs="Times New Roman"/>
          <w:sz w:val="28"/>
          <w:szCs w:val="28"/>
        </w:rPr>
      </w:pPr>
      <w:r w:rsidRPr="00FD1C4F">
        <w:rPr>
          <w:rStyle w:val="FontStyle47"/>
          <w:rFonts w:ascii="Times New Roman" w:hAnsi="Times New Roman" w:cs="Times New Roman"/>
          <w:sz w:val="28"/>
          <w:szCs w:val="28"/>
        </w:rPr>
        <w:t>-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A544CF" w:rsidRPr="00FD1C4F" w:rsidRDefault="00A544CF" w:rsidP="00FD1C4F">
      <w:pPr>
        <w:pStyle w:val="Style4"/>
        <w:widowControl/>
        <w:spacing w:line="360" w:lineRule="auto"/>
        <w:rPr>
          <w:rFonts w:cs="Times New Roman"/>
          <w:sz w:val="28"/>
          <w:szCs w:val="28"/>
        </w:rPr>
      </w:pPr>
      <w:r w:rsidRPr="00FD1C4F">
        <w:rPr>
          <w:rStyle w:val="FontStyle47"/>
          <w:rFonts w:ascii="Times New Roman" w:hAnsi="Times New Roman" w:cs="Times New Roman"/>
          <w:sz w:val="28"/>
          <w:szCs w:val="28"/>
        </w:rPr>
        <w:t xml:space="preserve"> - 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A544CF" w:rsidRPr="00FD1C4F" w:rsidRDefault="00A544CF" w:rsidP="00FD1C4F">
      <w:pPr>
        <w:pStyle w:val="Standard"/>
        <w:spacing w:line="360" w:lineRule="auto"/>
        <w:jc w:val="both"/>
        <w:rPr>
          <w:rFonts w:cs="Times New Roman"/>
          <w:sz w:val="28"/>
          <w:szCs w:val="28"/>
        </w:rPr>
      </w:pPr>
      <w:r w:rsidRPr="00FD1C4F">
        <w:rPr>
          <w:rStyle w:val="FontStyle47"/>
          <w:rFonts w:ascii="Times New Roman" w:hAnsi="Times New Roman" w:cs="Times New Roman"/>
          <w:sz w:val="28"/>
          <w:szCs w:val="28"/>
        </w:rPr>
        <w:t xml:space="preserve"> - 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A544CF" w:rsidRPr="00FD1C4F" w:rsidRDefault="00A544CF" w:rsidP="00FD1C4F">
      <w:pPr>
        <w:pStyle w:val="Standard"/>
        <w:spacing w:line="360" w:lineRule="auto"/>
        <w:jc w:val="both"/>
        <w:rPr>
          <w:rStyle w:val="FontStyle39"/>
          <w:rFonts w:ascii="Times New Roman" w:hAnsi="Times New Roman" w:cs="Times New Roman"/>
          <w:b w:val="0"/>
          <w:bCs w:val="0"/>
          <w:sz w:val="28"/>
          <w:szCs w:val="28"/>
        </w:rPr>
      </w:pPr>
      <w:r w:rsidRPr="00FD1C4F">
        <w:rPr>
          <w:rStyle w:val="FontStyle47"/>
          <w:rFonts w:ascii="Times New Roman" w:hAnsi="Times New Roman" w:cs="Times New Roman"/>
          <w:sz w:val="28"/>
          <w:szCs w:val="28"/>
        </w:rPr>
        <w:t>-воспитание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A544CF" w:rsidRPr="00FD1C4F" w:rsidRDefault="00A544CF" w:rsidP="00FD1C4F">
      <w:pPr>
        <w:pStyle w:val="Style10"/>
        <w:widowControl/>
        <w:spacing w:before="14" w:line="360" w:lineRule="auto"/>
        <w:rPr>
          <w:rFonts w:cs="Times New Roman"/>
          <w:b/>
          <w:sz w:val="28"/>
          <w:szCs w:val="28"/>
          <w:u w:val="single"/>
        </w:rPr>
      </w:pPr>
      <w:r w:rsidRPr="00FD1C4F">
        <w:rPr>
          <w:rStyle w:val="FontStyle39"/>
          <w:rFonts w:ascii="Times New Roman" w:hAnsi="Times New Roman" w:cs="Times New Roman"/>
          <w:b w:val="0"/>
          <w:sz w:val="28"/>
          <w:szCs w:val="28"/>
          <w:u w:val="single"/>
        </w:rPr>
        <w:t>Требования к уровню подготовки выпускников основной школы</w:t>
      </w:r>
      <w:r w:rsidR="00FD1C4F">
        <w:rPr>
          <w:rStyle w:val="FontStyle39"/>
          <w:rFonts w:ascii="Times New Roman" w:hAnsi="Times New Roman" w:cs="Times New Roman"/>
          <w:b w:val="0"/>
          <w:sz w:val="28"/>
          <w:szCs w:val="28"/>
          <w:u w:val="single"/>
        </w:rPr>
        <w:t>.</w:t>
      </w:r>
    </w:p>
    <w:p w:rsidR="00A544CF" w:rsidRPr="00FD1C4F" w:rsidRDefault="00A544CF" w:rsidP="00FD1C4F">
      <w:pPr>
        <w:suppressAutoHyphens/>
        <w:autoSpaceDN w:val="0"/>
        <w:spacing w:before="103" w:after="0" w:line="360" w:lineRule="auto"/>
        <w:ind w:left="235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lang w:eastAsia="ru-RU"/>
        </w:rPr>
        <w:t xml:space="preserve">Ученик должен </w:t>
      </w:r>
      <w:r w:rsidRPr="00FD1C4F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u w:val="single"/>
          <w:lang w:eastAsia="ru-RU"/>
        </w:rPr>
        <w:t>знать/понимать</w:t>
      </w:r>
      <w:r w:rsidRPr="00FD1C4F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u w:val="single"/>
          <w:vertAlign w:val="superscript"/>
          <w:lang w:eastAsia="ru-RU"/>
        </w:rPr>
        <w:footnoteReference w:id="2"/>
      </w:r>
      <w:r w:rsidRPr="00FD1C4F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u w:val="single"/>
          <w:lang w:eastAsia="ru-RU"/>
        </w:rPr>
        <w:t>:</w:t>
      </w:r>
    </w:p>
    <w:p w:rsidR="00A544CF" w:rsidRPr="00FD1C4F" w:rsidRDefault="00A544CF" w:rsidP="00FD1C4F">
      <w:pPr>
        <w:pStyle w:val="a8"/>
        <w:numPr>
          <w:ilvl w:val="0"/>
          <w:numId w:val="7"/>
        </w:numPr>
        <w:tabs>
          <w:tab w:val="left" w:pos="442"/>
        </w:tabs>
        <w:suppressAutoHyphens/>
        <w:autoSpaceDN w:val="0"/>
        <w:spacing w:before="29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существо понятия математического доказательства; при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меры доказательств;</w:t>
      </w:r>
    </w:p>
    <w:p w:rsidR="00A544CF" w:rsidRPr="00FD1C4F" w:rsidRDefault="00A544CF" w:rsidP="00FD1C4F">
      <w:pPr>
        <w:pStyle w:val="a8"/>
        <w:numPr>
          <w:ilvl w:val="0"/>
          <w:numId w:val="7"/>
        </w:numPr>
        <w:suppressAutoHyphens/>
        <w:autoSpaceDN w:val="0"/>
        <w:spacing w:before="2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существо понятия алгоритма; примеры алгоритмов;</w:t>
      </w:r>
    </w:p>
    <w:p w:rsidR="00A544CF" w:rsidRPr="00FD1C4F" w:rsidRDefault="00A544CF" w:rsidP="00FD1C4F">
      <w:pPr>
        <w:pStyle w:val="a8"/>
        <w:numPr>
          <w:ilvl w:val="0"/>
          <w:numId w:val="7"/>
        </w:numPr>
        <w:tabs>
          <w:tab w:val="left" w:pos="442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A544CF" w:rsidRPr="00FD1C4F" w:rsidRDefault="00A544CF" w:rsidP="00FD1C4F">
      <w:pPr>
        <w:pStyle w:val="a8"/>
        <w:numPr>
          <w:ilvl w:val="0"/>
          <w:numId w:val="7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как математически определенные функции могут опи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сывать реальные зависимости; приводить примеры та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кого описания;</w:t>
      </w:r>
    </w:p>
    <w:p w:rsidR="00A544CF" w:rsidRPr="00FD1C4F" w:rsidRDefault="00A544CF" w:rsidP="00FD1C4F">
      <w:pPr>
        <w:pStyle w:val="a8"/>
        <w:numPr>
          <w:ilvl w:val="0"/>
          <w:numId w:val="7"/>
        </w:numPr>
        <w:suppressAutoHyphens/>
        <w:autoSpaceDN w:val="0"/>
        <w:spacing w:before="5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как потребности практики привели математическую на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уку к необходимости расширения понятия числа;</w:t>
      </w:r>
    </w:p>
    <w:p w:rsidR="00A544CF" w:rsidRPr="00FD1C4F" w:rsidRDefault="00A544CF" w:rsidP="00FD1C4F">
      <w:pPr>
        <w:pStyle w:val="a8"/>
        <w:numPr>
          <w:ilvl w:val="0"/>
          <w:numId w:val="7"/>
        </w:numPr>
        <w:suppressAutoHyphens/>
        <w:autoSpaceDN w:val="0"/>
        <w:spacing w:before="5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lastRenderedPageBreak/>
        <w:t>вероятностный характер многих закономерностей окру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жающего мира; примеры статистических закономерно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стей и выводов;</w:t>
      </w:r>
    </w:p>
    <w:p w:rsidR="00A544CF" w:rsidRPr="00FD1C4F" w:rsidRDefault="00A544CF" w:rsidP="00FD1C4F">
      <w:pPr>
        <w:pStyle w:val="a8"/>
        <w:numPr>
          <w:ilvl w:val="0"/>
          <w:numId w:val="7"/>
        </w:numPr>
        <w:suppressAutoHyphens/>
        <w:autoSpaceDN w:val="0"/>
        <w:spacing w:before="7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каким образом геометрия возникла из практических за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дач землемерия; примеры геометрических объектов и утверждений о них, важных для практики;</w:t>
      </w:r>
    </w:p>
    <w:p w:rsidR="00A544CF" w:rsidRPr="00FD1C4F" w:rsidRDefault="00A544CF" w:rsidP="00FD1C4F">
      <w:pPr>
        <w:pStyle w:val="a8"/>
        <w:numPr>
          <w:ilvl w:val="0"/>
          <w:numId w:val="7"/>
        </w:numPr>
        <w:suppressAutoHyphens/>
        <w:autoSpaceDN w:val="0"/>
        <w:spacing w:before="7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смысл идеализации, позволяющей решать задачи ре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альной действительности математическими методами: примеры ошибок, возникающих при идеализации.</w:t>
      </w:r>
    </w:p>
    <w:p w:rsidR="00A544CF" w:rsidRPr="00FD1C4F" w:rsidRDefault="00A544CF" w:rsidP="00FD1C4F">
      <w:pPr>
        <w:suppressAutoHyphens/>
        <w:autoSpaceDN w:val="0"/>
        <w:spacing w:before="223" w:after="0" w:line="360" w:lineRule="auto"/>
        <w:ind w:left="233" w:right="4061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spacing w:val="40"/>
          <w:kern w:val="3"/>
          <w:sz w:val="28"/>
          <w:szCs w:val="28"/>
          <w:lang w:eastAsia="ru-RU"/>
        </w:rPr>
        <w:t>АРИФМЕТИКА</w:t>
      </w:r>
    </w:p>
    <w:p w:rsidR="00A544CF" w:rsidRPr="00FD1C4F" w:rsidRDefault="00A544CF" w:rsidP="00FD1C4F">
      <w:pPr>
        <w:suppressAutoHyphens/>
        <w:autoSpaceDN w:val="0"/>
        <w:spacing w:before="223" w:after="0" w:line="360" w:lineRule="auto"/>
        <w:ind w:left="233" w:right="4061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u w:val="single"/>
          <w:lang w:eastAsia="ru-RU"/>
        </w:rPr>
        <w:t>Уметь:</w:t>
      </w:r>
    </w:p>
    <w:p w:rsidR="00A544CF" w:rsidRPr="00FD1C4F" w:rsidRDefault="00A544CF" w:rsidP="00FD1C4F">
      <w:pPr>
        <w:pStyle w:val="a8"/>
        <w:numPr>
          <w:ilvl w:val="0"/>
          <w:numId w:val="8"/>
        </w:numPr>
        <w:suppressAutoHyphens/>
        <w:autoSpaceDN w:val="0"/>
        <w:spacing w:before="84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выполнять устно арифметические действия: сложение и вычитание двузначных чисел и десятичных дробей с двумя знаками, умножение однозначных чисел, ариф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метические операции с обыкновенными дробями с одно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значным знаменателем и числителем;</w:t>
      </w:r>
    </w:p>
    <w:p w:rsidR="00A544CF" w:rsidRPr="00FD1C4F" w:rsidRDefault="00A544CF" w:rsidP="00FD1C4F">
      <w:pPr>
        <w:pStyle w:val="a8"/>
        <w:numPr>
          <w:ilvl w:val="0"/>
          <w:numId w:val="8"/>
        </w:numPr>
        <w:suppressAutoHyphens/>
        <w:autoSpaceDN w:val="0"/>
        <w:spacing w:before="84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переходить от одной формы записи чисел к другой, представлять десятичную дробь в виде обыкновенной и в простейших случаях обыкновенную в виде десятич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ной, проценты в виде дроби и дробь в виде процентов; записывать большие и малые числа с использованием целых степеней десятки;</w:t>
      </w:r>
    </w:p>
    <w:p w:rsidR="00A544CF" w:rsidRPr="00FD1C4F" w:rsidRDefault="00A544CF" w:rsidP="00FD1C4F">
      <w:pPr>
        <w:pStyle w:val="a8"/>
        <w:numPr>
          <w:ilvl w:val="0"/>
          <w:numId w:val="8"/>
        </w:numPr>
        <w:tabs>
          <w:tab w:val="left" w:pos="442"/>
        </w:tabs>
        <w:suppressAutoHyphens/>
        <w:autoSpaceDN w:val="0"/>
        <w:spacing w:before="5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выполнять арифметические действия с рациональными числами, сравнивать рациональные и действительные числа; находить в несложных случаях значения степе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ней с целыми показателями и корней; находить значе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ния числовых выражений;</w:t>
      </w:r>
    </w:p>
    <w:p w:rsidR="00A544CF" w:rsidRPr="00FD1C4F" w:rsidRDefault="00A544CF" w:rsidP="00FD1C4F">
      <w:pPr>
        <w:pStyle w:val="a8"/>
        <w:numPr>
          <w:ilvl w:val="0"/>
          <w:numId w:val="8"/>
        </w:numPr>
        <w:suppressAutoHyphens/>
        <w:autoSpaceDN w:val="0"/>
        <w:spacing w:before="2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округлять целые числа и десятичные дроби, находить приближения чисел с недостатком и с избытком, выпол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нять оценку числовых выражений;</w:t>
      </w:r>
    </w:p>
    <w:p w:rsidR="00A544CF" w:rsidRPr="00FD1C4F" w:rsidRDefault="00A544CF" w:rsidP="00FD1C4F">
      <w:pPr>
        <w:pStyle w:val="a8"/>
        <w:numPr>
          <w:ilvl w:val="0"/>
          <w:numId w:val="8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lastRenderedPageBreak/>
        <w:t>пользоваться основными единицами длины, массы, времени, скорости, площади, объема; выражать более крупные единицы через более мелкие и наоборот</w:t>
      </w:r>
    </w:p>
    <w:p w:rsidR="00A544CF" w:rsidRPr="00FD1C4F" w:rsidRDefault="00A544CF" w:rsidP="00FD1C4F">
      <w:pPr>
        <w:pStyle w:val="a8"/>
        <w:numPr>
          <w:ilvl w:val="0"/>
          <w:numId w:val="8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решать текстовые задачи, включая задачи, связанные с отношением и с пропорциональностью величин, дробя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ми и процентами.</w:t>
      </w:r>
    </w:p>
    <w:p w:rsidR="00A544CF" w:rsidRPr="00FD1C4F" w:rsidRDefault="00A544CF" w:rsidP="00FD1C4F">
      <w:pPr>
        <w:suppressAutoHyphens/>
        <w:autoSpaceDN w:val="0"/>
        <w:spacing w:before="175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u w:val="single"/>
          <w:lang w:eastAsia="ru-RU"/>
        </w:rPr>
        <w:t>Использовать приобретенные знанияи умения в практической деятельности и повседневнойжизни для:</w:t>
      </w:r>
    </w:p>
    <w:p w:rsidR="00A544CF" w:rsidRPr="00FD1C4F" w:rsidRDefault="00A544CF" w:rsidP="00FD1C4F">
      <w:pPr>
        <w:pStyle w:val="a8"/>
        <w:numPr>
          <w:ilvl w:val="0"/>
          <w:numId w:val="9"/>
        </w:numPr>
        <w:suppressAutoHyphens/>
        <w:autoSpaceDN w:val="0"/>
        <w:spacing w:before="43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решения несложных практических расчетных задач, в том числе с использованием при необходимости спра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вочных материалов, калькулятора, компьютера;</w:t>
      </w:r>
    </w:p>
    <w:p w:rsidR="00A544CF" w:rsidRPr="00FD1C4F" w:rsidRDefault="00A544CF" w:rsidP="00FD1C4F">
      <w:pPr>
        <w:pStyle w:val="a8"/>
        <w:numPr>
          <w:ilvl w:val="0"/>
          <w:numId w:val="9"/>
        </w:numPr>
        <w:suppressAutoHyphens/>
        <w:autoSpaceDN w:val="0"/>
        <w:spacing w:before="43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устной прикидки и оценки результата вычислений; про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верки результата вычисления с использованием различ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ных приемов;</w:t>
      </w:r>
    </w:p>
    <w:p w:rsidR="00A544CF" w:rsidRPr="00FD1C4F" w:rsidRDefault="00A544CF" w:rsidP="00FD1C4F">
      <w:pPr>
        <w:pStyle w:val="a8"/>
        <w:numPr>
          <w:ilvl w:val="0"/>
          <w:numId w:val="9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интерпретации результатов решения задач с учетом ограничений, связанных с реальными свойствами рас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сматриваемых процессов и явлений.</w:t>
      </w:r>
    </w:p>
    <w:p w:rsidR="00A544CF" w:rsidRPr="00FD1C4F" w:rsidRDefault="00A544CF" w:rsidP="00FD1C4F">
      <w:pPr>
        <w:suppressAutoHyphens/>
        <w:autoSpaceDN w:val="0"/>
        <w:spacing w:before="91" w:after="0" w:line="360" w:lineRule="auto"/>
        <w:ind w:right="4867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spacing w:val="40"/>
          <w:kern w:val="3"/>
          <w:sz w:val="28"/>
          <w:szCs w:val="28"/>
          <w:lang w:eastAsia="ru-RU"/>
        </w:rPr>
        <w:t>АЛГЕБРА</w:t>
      </w:r>
    </w:p>
    <w:p w:rsidR="00A544CF" w:rsidRPr="00FD1C4F" w:rsidRDefault="00A544CF" w:rsidP="00FD1C4F">
      <w:pPr>
        <w:suppressAutoHyphens/>
        <w:autoSpaceDN w:val="0"/>
        <w:spacing w:before="91" w:after="0" w:line="360" w:lineRule="auto"/>
        <w:ind w:right="4867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u w:val="single"/>
          <w:lang w:eastAsia="ru-RU"/>
        </w:rPr>
        <w:t>Уметь:</w:t>
      </w:r>
    </w:p>
    <w:p w:rsidR="00A544CF" w:rsidRPr="00FD1C4F" w:rsidRDefault="00A544CF" w:rsidP="00FD1C4F">
      <w:pPr>
        <w:pStyle w:val="a8"/>
        <w:numPr>
          <w:ilvl w:val="0"/>
          <w:numId w:val="10"/>
        </w:numPr>
        <w:suppressAutoHyphens/>
        <w:autoSpaceDN w:val="0"/>
        <w:spacing w:before="67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составлять буквенные выражения и формулы по услови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ям задач; осуществлять в выражениях и формулах чис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ловые подстановки и выполнять соответствующие вы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числения, осуществлять подстановку одного выражения в другое; выражать из формул одну переменную через остальные;</w:t>
      </w:r>
    </w:p>
    <w:p w:rsidR="00A544CF" w:rsidRPr="00FD1C4F" w:rsidRDefault="00A544CF" w:rsidP="00FD1C4F">
      <w:pPr>
        <w:pStyle w:val="a8"/>
        <w:numPr>
          <w:ilvl w:val="0"/>
          <w:numId w:val="10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жители; выполнять тождественные преобразования ра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циональных выражений;</w:t>
      </w:r>
    </w:p>
    <w:p w:rsidR="00A544CF" w:rsidRPr="00FD1C4F" w:rsidRDefault="00A544CF" w:rsidP="00FD1C4F">
      <w:pPr>
        <w:pStyle w:val="a8"/>
        <w:numPr>
          <w:ilvl w:val="0"/>
          <w:numId w:val="10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lastRenderedPageBreak/>
        <w:t>применять свойства арифметических квадратных кор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ней для вычисления значений и преобразований число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вых выражений, содержащих квадратные корни;</w:t>
      </w:r>
    </w:p>
    <w:p w:rsidR="00A544CF" w:rsidRPr="00FD1C4F" w:rsidRDefault="00A544CF" w:rsidP="00FD1C4F">
      <w:pPr>
        <w:pStyle w:val="a8"/>
        <w:numPr>
          <w:ilvl w:val="0"/>
          <w:numId w:val="10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решать линейные, квадратные уравнения и рациональ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ные уравнения, сводящиеся к ним, системы двух линей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ных уравнений и несложные нелинейные системы;</w:t>
      </w:r>
    </w:p>
    <w:p w:rsidR="00A544CF" w:rsidRPr="00FD1C4F" w:rsidRDefault="00A544CF" w:rsidP="00FD1C4F">
      <w:pPr>
        <w:pStyle w:val="a8"/>
        <w:numPr>
          <w:ilvl w:val="0"/>
          <w:numId w:val="10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решать линейные и квадратные неравенства с одной пе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ременной и их системы;</w:t>
      </w:r>
    </w:p>
    <w:p w:rsidR="00A544CF" w:rsidRPr="00FD1C4F" w:rsidRDefault="00A544CF" w:rsidP="00FD1C4F">
      <w:pPr>
        <w:pStyle w:val="a8"/>
        <w:numPr>
          <w:ilvl w:val="0"/>
          <w:numId w:val="10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решать текстовые задачи алгебраическим методом, ин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терпретировать полученный результат, проводить отбор решений, исходя из формулировки задачи;</w:t>
      </w:r>
    </w:p>
    <w:p w:rsidR="00A544CF" w:rsidRPr="00FD1C4F" w:rsidRDefault="00A544CF" w:rsidP="00FD1C4F">
      <w:pPr>
        <w:pStyle w:val="a8"/>
        <w:numPr>
          <w:ilvl w:val="0"/>
          <w:numId w:val="10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изображать числа точками на координатной прямой;</w:t>
      </w:r>
    </w:p>
    <w:p w:rsidR="00A544CF" w:rsidRPr="00FD1C4F" w:rsidRDefault="00A544CF" w:rsidP="00FD1C4F">
      <w:pPr>
        <w:pStyle w:val="a8"/>
        <w:numPr>
          <w:ilvl w:val="0"/>
          <w:numId w:val="10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определять координаты точки плоскости, строить точки с заданными координатами; изображать множество ре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шений линейного неравенства;</w:t>
      </w:r>
    </w:p>
    <w:p w:rsidR="00A544CF" w:rsidRPr="00FD1C4F" w:rsidRDefault="00A544CF" w:rsidP="00FD1C4F">
      <w:pPr>
        <w:pStyle w:val="a8"/>
        <w:numPr>
          <w:ilvl w:val="0"/>
          <w:numId w:val="10"/>
        </w:numPr>
        <w:suppressAutoHyphens/>
        <w:autoSpaceDN w:val="0"/>
        <w:spacing w:before="2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распознавать арифметические и геометрические про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грессии; решать задачи с применением формулы общего члена и суммы нескольких первых членов;</w:t>
      </w:r>
    </w:p>
    <w:p w:rsidR="00A544CF" w:rsidRPr="00FD1C4F" w:rsidRDefault="00A544CF" w:rsidP="00FD1C4F">
      <w:pPr>
        <w:pStyle w:val="a8"/>
        <w:numPr>
          <w:ilvl w:val="0"/>
          <w:numId w:val="10"/>
        </w:numPr>
        <w:suppressAutoHyphens/>
        <w:autoSpaceDN w:val="0"/>
        <w:spacing w:before="2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находить значения функции, заданной формулой, таб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лицей, графиком по ее аргументу; находить значение аргумента по значению функции, заданной графиком или таблицей;</w:t>
      </w:r>
    </w:p>
    <w:p w:rsidR="00A544CF" w:rsidRPr="00FD1C4F" w:rsidRDefault="00A544CF" w:rsidP="00FD1C4F">
      <w:pPr>
        <w:pStyle w:val="a8"/>
        <w:numPr>
          <w:ilvl w:val="0"/>
          <w:numId w:val="10"/>
        </w:numPr>
        <w:suppressAutoHyphens/>
        <w:autoSpaceDN w:val="0"/>
        <w:spacing w:before="10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определять свойства функции по ее графику; применять графические представления при решении уравнений, систем, неравенств;</w:t>
      </w:r>
    </w:p>
    <w:p w:rsidR="00A544CF" w:rsidRPr="00FD1C4F" w:rsidRDefault="00A544CF" w:rsidP="00FD1C4F">
      <w:pPr>
        <w:pStyle w:val="a8"/>
        <w:numPr>
          <w:ilvl w:val="0"/>
          <w:numId w:val="10"/>
        </w:numPr>
        <w:suppressAutoHyphens/>
        <w:autoSpaceDN w:val="0"/>
        <w:spacing w:before="7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описывать свойства изученных функций, строить их графики.</w:t>
      </w:r>
    </w:p>
    <w:p w:rsidR="00A544CF" w:rsidRPr="00FD1C4F" w:rsidRDefault="00A544CF" w:rsidP="00FD1C4F">
      <w:pPr>
        <w:suppressAutoHyphens/>
        <w:autoSpaceDN w:val="0"/>
        <w:spacing w:before="115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u w:val="single"/>
          <w:lang w:eastAsia="ru-RU"/>
        </w:rPr>
        <w:t>Использовать приобретенные знания и уменияв практической деятельности и повседневной жизни для:</w:t>
      </w:r>
    </w:p>
    <w:p w:rsidR="00A544CF" w:rsidRPr="00FD1C4F" w:rsidRDefault="00A544CF" w:rsidP="00FD1C4F">
      <w:pPr>
        <w:pStyle w:val="a8"/>
        <w:numPr>
          <w:ilvl w:val="0"/>
          <w:numId w:val="11"/>
        </w:numPr>
        <w:suppressAutoHyphens/>
        <w:autoSpaceDN w:val="0"/>
        <w:spacing w:before="53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выполнения расчетов по формулам, составления фор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мул, выражающих зависимости между реальными вели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чинами; нахождения нужной формулы в справочных материалах;</w:t>
      </w:r>
    </w:p>
    <w:p w:rsidR="00A544CF" w:rsidRPr="00FD1C4F" w:rsidRDefault="00A544CF" w:rsidP="00FD1C4F">
      <w:pPr>
        <w:pStyle w:val="a8"/>
        <w:numPr>
          <w:ilvl w:val="0"/>
          <w:numId w:val="11"/>
        </w:numPr>
        <w:suppressAutoHyphens/>
        <w:autoSpaceDN w:val="0"/>
        <w:spacing w:before="10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моделирования практических ситуаций и исследова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ния построенных моделей с использованием аппарата алгебры;</w:t>
      </w:r>
    </w:p>
    <w:p w:rsidR="00A544CF" w:rsidRPr="00FD1C4F" w:rsidRDefault="00A544CF" w:rsidP="00FD1C4F">
      <w:pPr>
        <w:pStyle w:val="a8"/>
        <w:numPr>
          <w:ilvl w:val="0"/>
          <w:numId w:val="11"/>
        </w:numPr>
        <w:suppressAutoHyphens/>
        <w:autoSpaceDN w:val="0"/>
        <w:spacing w:before="10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lastRenderedPageBreak/>
        <w:t>описания зависимостей между физическими величина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ми соответствующими формулами при исследовании не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сложных практических ситуаций;</w:t>
      </w:r>
    </w:p>
    <w:p w:rsidR="00A544CF" w:rsidRPr="00FD1C4F" w:rsidRDefault="00A544CF" w:rsidP="00FD1C4F">
      <w:pPr>
        <w:pStyle w:val="a8"/>
        <w:numPr>
          <w:ilvl w:val="0"/>
          <w:numId w:val="11"/>
        </w:numPr>
        <w:suppressAutoHyphens/>
        <w:autoSpaceDN w:val="0"/>
        <w:spacing w:before="2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интерпретации графиков реальных зависимостей между величинами.</w:t>
      </w:r>
    </w:p>
    <w:p w:rsidR="00A544CF" w:rsidRPr="00FD1C4F" w:rsidRDefault="00A544CF" w:rsidP="00FD1C4F">
      <w:pPr>
        <w:suppressAutoHyphens/>
        <w:autoSpaceDN w:val="0"/>
        <w:spacing w:before="173" w:after="0" w:line="360" w:lineRule="auto"/>
        <w:ind w:right="4118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spacing w:val="40"/>
          <w:kern w:val="3"/>
          <w:sz w:val="28"/>
          <w:szCs w:val="28"/>
          <w:lang w:eastAsia="ru-RU"/>
        </w:rPr>
        <w:t>ГЕОМЕТРИЯ</w:t>
      </w:r>
    </w:p>
    <w:p w:rsidR="00A544CF" w:rsidRPr="00FD1C4F" w:rsidRDefault="00A544CF" w:rsidP="00FD1C4F">
      <w:pPr>
        <w:suppressAutoHyphens/>
        <w:autoSpaceDN w:val="0"/>
        <w:spacing w:before="173" w:after="0" w:line="360" w:lineRule="auto"/>
        <w:ind w:right="4118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u w:val="single"/>
          <w:lang w:eastAsia="ru-RU"/>
        </w:rPr>
        <w:t>Уметь:</w:t>
      </w:r>
    </w:p>
    <w:p w:rsidR="00A544CF" w:rsidRPr="00FD1C4F" w:rsidRDefault="00A544CF" w:rsidP="00FD1C4F">
      <w:pPr>
        <w:pStyle w:val="a8"/>
        <w:numPr>
          <w:ilvl w:val="0"/>
          <w:numId w:val="12"/>
        </w:numPr>
        <w:suppressAutoHyphens/>
        <w:autoSpaceDN w:val="0"/>
        <w:spacing w:before="86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пользоваться языком геометрии для описания предме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тов окружающего мира;</w:t>
      </w:r>
    </w:p>
    <w:p w:rsidR="00A544CF" w:rsidRPr="00FD1C4F" w:rsidRDefault="00A544CF" w:rsidP="00FD1C4F">
      <w:pPr>
        <w:pStyle w:val="a8"/>
        <w:numPr>
          <w:ilvl w:val="0"/>
          <w:numId w:val="12"/>
        </w:numPr>
        <w:suppressAutoHyphens/>
        <w:autoSpaceDN w:val="0"/>
        <w:spacing w:before="5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распознавать геометрические фигуры, различать их вза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имное расположение;</w:t>
      </w:r>
    </w:p>
    <w:p w:rsidR="00A544CF" w:rsidRPr="00FD1C4F" w:rsidRDefault="00A544CF" w:rsidP="00FD1C4F">
      <w:pPr>
        <w:pStyle w:val="a8"/>
        <w:numPr>
          <w:ilvl w:val="0"/>
          <w:numId w:val="12"/>
        </w:numPr>
        <w:suppressAutoHyphens/>
        <w:autoSpaceDN w:val="0"/>
        <w:spacing w:before="5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изображать геометрические фигуры; выполнять черте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жи по условию задач; осуществлять преобразования фи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гур;</w:t>
      </w:r>
    </w:p>
    <w:p w:rsidR="00A544CF" w:rsidRPr="00FD1C4F" w:rsidRDefault="00A544CF" w:rsidP="00FD1C4F">
      <w:pPr>
        <w:pStyle w:val="a8"/>
        <w:numPr>
          <w:ilvl w:val="0"/>
          <w:numId w:val="12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распознавать на чертежах, моделях и в окружающей об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становке основные пространственные тела, изображать их;</w:t>
      </w:r>
    </w:p>
    <w:p w:rsidR="00A544CF" w:rsidRPr="00FD1C4F" w:rsidRDefault="00A544CF" w:rsidP="00FD1C4F">
      <w:pPr>
        <w:pStyle w:val="a8"/>
        <w:numPr>
          <w:ilvl w:val="0"/>
          <w:numId w:val="12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в простейших случаях строить сечения и развертки про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странственных тел;</w:t>
      </w:r>
    </w:p>
    <w:p w:rsidR="00A544CF" w:rsidRPr="00FD1C4F" w:rsidRDefault="00A544CF" w:rsidP="00FD1C4F">
      <w:pPr>
        <w:pStyle w:val="a8"/>
        <w:numPr>
          <w:ilvl w:val="0"/>
          <w:numId w:val="12"/>
        </w:numPr>
        <w:suppressAutoHyphens/>
        <w:autoSpaceDN w:val="0"/>
        <w:spacing w:before="7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проводить операции над векторами, вычислять длину и координаты вектора, угол между векторами;</w:t>
      </w:r>
    </w:p>
    <w:p w:rsidR="00A544CF" w:rsidRPr="00FD1C4F" w:rsidRDefault="00A544CF" w:rsidP="00FD1C4F">
      <w:pPr>
        <w:pStyle w:val="a8"/>
        <w:numPr>
          <w:ilvl w:val="0"/>
          <w:numId w:val="12"/>
        </w:numPr>
        <w:suppressAutoHyphens/>
        <w:autoSpaceDN w:val="0"/>
        <w:spacing w:before="7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вычислять значения геометрических величин (длин, уг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лов, площадей, объемов), в том числе: для углов от 0° до 180° определять значения тригонометрических функцийпо заданным значениям углов; находить значения три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гонометрических функций по значению одной из них, находить стороны, углы и площади треугольников, дли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ны ломаных, дуг окружности, площадей основных гео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метрических фигур и фигур, составленных из них;</w:t>
      </w:r>
    </w:p>
    <w:p w:rsidR="00A544CF" w:rsidRPr="00FD1C4F" w:rsidRDefault="00A544CF" w:rsidP="00FD1C4F">
      <w:pPr>
        <w:pStyle w:val="a8"/>
        <w:numPr>
          <w:ilvl w:val="0"/>
          <w:numId w:val="12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решать геометрические задачи, опираясь на изученные свойства фигур и отношений между ними, применяя до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полнительные построения, алгебраический и тригоно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метрический аппарат, идеи симметрии;</w:t>
      </w:r>
    </w:p>
    <w:p w:rsidR="00A544CF" w:rsidRPr="00FD1C4F" w:rsidRDefault="00A544CF" w:rsidP="00FD1C4F">
      <w:pPr>
        <w:pStyle w:val="a8"/>
        <w:numPr>
          <w:ilvl w:val="0"/>
          <w:numId w:val="12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проводить доказательные рассуждения при решении за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дач, используя известные теоремы, обнаруживая воз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можности для их использования;</w:t>
      </w:r>
    </w:p>
    <w:p w:rsidR="00A544CF" w:rsidRPr="00FD1C4F" w:rsidRDefault="00A544CF" w:rsidP="00FD1C4F">
      <w:pPr>
        <w:pStyle w:val="a8"/>
        <w:numPr>
          <w:ilvl w:val="0"/>
          <w:numId w:val="12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решать простейшие планиметрические задачи в про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странстве.</w:t>
      </w:r>
    </w:p>
    <w:p w:rsidR="00A544CF" w:rsidRPr="00FD1C4F" w:rsidRDefault="00A544CF" w:rsidP="00FD1C4F">
      <w:pPr>
        <w:suppressAutoHyphens/>
        <w:autoSpaceDN w:val="0"/>
        <w:spacing w:before="204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u w:val="single"/>
          <w:lang w:eastAsia="ru-RU"/>
        </w:rPr>
        <w:lastRenderedPageBreak/>
        <w:t>Использовать приобретенные знания и уменияв практической деятельности и повседневной жизни для:</w:t>
      </w:r>
    </w:p>
    <w:p w:rsidR="00A544CF" w:rsidRPr="00FD1C4F" w:rsidRDefault="00A544CF" w:rsidP="00FD1C4F">
      <w:pPr>
        <w:pStyle w:val="a8"/>
        <w:numPr>
          <w:ilvl w:val="0"/>
          <w:numId w:val="13"/>
        </w:numPr>
        <w:suppressAutoHyphens/>
        <w:autoSpaceDN w:val="0"/>
        <w:spacing w:before="48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описания реальных ситуаций на языке геометрии;</w:t>
      </w:r>
    </w:p>
    <w:p w:rsidR="00A544CF" w:rsidRPr="00FD1C4F" w:rsidRDefault="00A544CF" w:rsidP="00FD1C4F">
      <w:pPr>
        <w:pStyle w:val="a8"/>
        <w:numPr>
          <w:ilvl w:val="0"/>
          <w:numId w:val="13"/>
        </w:numPr>
        <w:suppressAutoHyphens/>
        <w:autoSpaceDN w:val="0"/>
        <w:spacing w:before="48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расчетов,   включающих  простейшие  тригонометриче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ские формулы;</w:t>
      </w:r>
    </w:p>
    <w:p w:rsidR="00A544CF" w:rsidRPr="00FD1C4F" w:rsidRDefault="00A544CF" w:rsidP="00FD1C4F">
      <w:pPr>
        <w:pStyle w:val="a8"/>
        <w:numPr>
          <w:ilvl w:val="0"/>
          <w:numId w:val="13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решения геометрических задач с использованием триго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нометрии;</w:t>
      </w:r>
    </w:p>
    <w:p w:rsidR="00A544CF" w:rsidRPr="00FD1C4F" w:rsidRDefault="00A544CF" w:rsidP="00FD1C4F">
      <w:pPr>
        <w:pStyle w:val="a8"/>
        <w:numPr>
          <w:ilvl w:val="0"/>
          <w:numId w:val="13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решения практических задач, связанных с нахождени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ем геометрических величин (используя при необходимо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сти справочники и технические средства);</w:t>
      </w:r>
    </w:p>
    <w:p w:rsidR="00A544CF" w:rsidRPr="00FD1C4F" w:rsidRDefault="00A544CF" w:rsidP="00FD1C4F">
      <w:pPr>
        <w:pStyle w:val="a8"/>
        <w:numPr>
          <w:ilvl w:val="0"/>
          <w:numId w:val="13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построений геометрическими инструментами (линейка, угольник, циркуль, транспортир).</w:t>
      </w:r>
    </w:p>
    <w:p w:rsidR="00A544CF" w:rsidRPr="00FD1C4F" w:rsidRDefault="00A544CF" w:rsidP="00FD1C4F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spacing w:val="40"/>
          <w:kern w:val="3"/>
          <w:sz w:val="28"/>
          <w:szCs w:val="28"/>
          <w:lang w:eastAsia="ru-RU"/>
        </w:rPr>
        <w:t>ЭЛЕМЕНТЫЛОГИКИ,КОМБИНАТОРИКИ, СТАТИСТИКИИТЕОРИИВЕРОЯТНОСТЕЙ</w:t>
      </w:r>
    </w:p>
    <w:p w:rsidR="00A544CF" w:rsidRPr="00FD1C4F" w:rsidRDefault="00A544CF" w:rsidP="00FD1C4F">
      <w:pPr>
        <w:suppressAutoHyphens/>
        <w:autoSpaceDN w:val="0"/>
        <w:spacing w:before="84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u w:val="single"/>
          <w:lang w:eastAsia="ru-RU"/>
        </w:rPr>
        <w:t>Уметь:</w:t>
      </w:r>
    </w:p>
    <w:p w:rsidR="00A544CF" w:rsidRPr="00FD1C4F" w:rsidRDefault="00A544CF" w:rsidP="00FD1C4F">
      <w:pPr>
        <w:pStyle w:val="a8"/>
        <w:numPr>
          <w:ilvl w:val="0"/>
          <w:numId w:val="14"/>
        </w:numPr>
        <w:suppressAutoHyphens/>
        <w:autoSpaceDN w:val="0"/>
        <w:spacing w:before="235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проводить несложные доказательства, получать про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стейшие следствия из известных или ранее полученных утверждений, оценивать логическую правильность рас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 xml:space="preserve">суждений, использовать примеры для иллюстрации и </w:t>
      </w:r>
      <w:proofErr w:type="spellStart"/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контрпримеры</w:t>
      </w:r>
      <w:proofErr w:type="spellEnd"/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 xml:space="preserve"> для опровержения утверждений;</w:t>
      </w:r>
    </w:p>
    <w:p w:rsidR="00A544CF" w:rsidRPr="00FD1C4F" w:rsidRDefault="00A544CF" w:rsidP="00FD1C4F">
      <w:pPr>
        <w:pStyle w:val="a8"/>
        <w:numPr>
          <w:ilvl w:val="0"/>
          <w:numId w:val="14"/>
        </w:numPr>
        <w:suppressAutoHyphens/>
        <w:autoSpaceDN w:val="0"/>
        <w:spacing w:before="84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извлекать информацию, представленную в таблицах, на диаграммах, графиках; составлять таблицы, строить диаграммы и графики;</w:t>
      </w:r>
    </w:p>
    <w:p w:rsidR="00A544CF" w:rsidRPr="00FD1C4F" w:rsidRDefault="00A544CF" w:rsidP="00FD1C4F">
      <w:pPr>
        <w:pStyle w:val="a8"/>
        <w:numPr>
          <w:ilvl w:val="0"/>
          <w:numId w:val="14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решать комбинаторные задачи путем систематического перебора возможных вариантов, а также с использова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нием правила умножения;</w:t>
      </w:r>
    </w:p>
    <w:p w:rsidR="00A544CF" w:rsidRPr="00FD1C4F" w:rsidRDefault="00A544CF" w:rsidP="00FD1C4F">
      <w:pPr>
        <w:pStyle w:val="a8"/>
        <w:numPr>
          <w:ilvl w:val="0"/>
          <w:numId w:val="14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вычислять средние значения результатов измерений;</w:t>
      </w:r>
    </w:p>
    <w:p w:rsidR="00A544CF" w:rsidRPr="00FD1C4F" w:rsidRDefault="00A544CF" w:rsidP="00FD1C4F">
      <w:pPr>
        <w:pStyle w:val="a8"/>
        <w:numPr>
          <w:ilvl w:val="0"/>
          <w:numId w:val="14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находить частоту события, используя собственные на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блюдения и готовые статистические данные;</w:t>
      </w:r>
    </w:p>
    <w:p w:rsidR="00A544CF" w:rsidRPr="00FD1C4F" w:rsidRDefault="00A544CF" w:rsidP="00FD1C4F">
      <w:pPr>
        <w:pStyle w:val="a8"/>
        <w:numPr>
          <w:ilvl w:val="0"/>
          <w:numId w:val="14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находить вероятности случайных событий в простейших случаях.</w:t>
      </w:r>
    </w:p>
    <w:p w:rsidR="00A544CF" w:rsidRPr="00FD1C4F" w:rsidRDefault="00A544CF" w:rsidP="00FD1C4F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u w:val="single"/>
          <w:lang w:eastAsia="ru-RU"/>
        </w:rPr>
        <w:t>Использовать приобретенные знания и уменияв практической деятельности и повседневной жизни для:</w:t>
      </w:r>
    </w:p>
    <w:p w:rsidR="00A544CF" w:rsidRPr="00FD1C4F" w:rsidRDefault="00A544CF" w:rsidP="00FD1C4F">
      <w:pPr>
        <w:pStyle w:val="a8"/>
        <w:numPr>
          <w:ilvl w:val="0"/>
          <w:numId w:val="15"/>
        </w:numPr>
        <w:suppressAutoHyphens/>
        <w:autoSpaceDN w:val="0"/>
        <w:spacing w:before="50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lastRenderedPageBreak/>
        <w:t>выстраивания аргументации при доказательстве (в фор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ме монолога и диалога);</w:t>
      </w:r>
    </w:p>
    <w:p w:rsidR="00A544CF" w:rsidRPr="00FD1C4F" w:rsidRDefault="00A544CF" w:rsidP="00FD1C4F">
      <w:pPr>
        <w:pStyle w:val="a8"/>
        <w:numPr>
          <w:ilvl w:val="0"/>
          <w:numId w:val="15"/>
        </w:numPr>
        <w:suppressAutoHyphens/>
        <w:autoSpaceDN w:val="0"/>
        <w:spacing w:before="2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распознавания логически некорректных рассуждений;</w:t>
      </w:r>
    </w:p>
    <w:p w:rsidR="00A544CF" w:rsidRPr="00FD1C4F" w:rsidRDefault="00A544CF" w:rsidP="00FD1C4F">
      <w:pPr>
        <w:pStyle w:val="a8"/>
        <w:numPr>
          <w:ilvl w:val="0"/>
          <w:numId w:val="15"/>
        </w:numPr>
        <w:suppressAutoHyphens/>
        <w:autoSpaceDN w:val="0"/>
        <w:spacing w:before="2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записи математических утверждений, доказательств;</w:t>
      </w:r>
    </w:p>
    <w:p w:rsidR="00A544CF" w:rsidRPr="00FD1C4F" w:rsidRDefault="00A544CF" w:rsidP="00FD1C4F">
      <w:pPr>
        <w:pStyle w:val="a8"/>
        <w:numPr>
          <w:ilvl w:val="0"/>
          <w:numId w:val="15"/>
        </w:numPr>
        <w:suppressAutoHyphens/>
        <w:autoSpaceDN w:val="0"/>
        <w:spacing w:before="2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анализа реальных числовых данных, представленных в виде диаграмм, графиков, таблиц;</w:t>
      </w:r>
    </w:p>
    <w:p w:rsidR="00A544CF" w:rsidRPr="00FD1C4F" w:rsidRDefault="00A544CF" w:rsidP="00FD1C4F">
      <w:pPr>
        <w:pStyle w:val="a8"/>
        <w:numPr>
          <w:ilvl w:val="0"/>
          <w:numId w:val="15"/>
        </w:numPr>
        <w:suppressAutoHyphens/>
        <w:autoSpaceDN w:val="0"/>
        <w:spacing w:before="2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решения практических задач в повседневной и профес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сиональной деятельности с использованием действий с числами, процентов, длин, площадей, объемов, време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ни, скорости;</w:t>
      </w:r>
    </w:p>
    <w:p w:rsidR="00A544CF" w:rsidRPr="00FD1C4F" w:rsidRDefault="00A544CF" w:rsidP="00FD1C4F">
      <w:pPr>
        <w:pStyle w:val="a8"/>
        <w:numPr>
          <w:ilvl w:val="0"/>
          <w:numId w:val="15"/>
        </w:numPr>
        <w:suppressAutoHyphens/>
        <w:autoSpaceDN w:val="0"/>
        <w:spacing w:before="2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решения учебных и практических задач, требующих си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стематического перебора вариантов;</w:t>
      </w:r>
    </w:p>
    <w:p w:rsidR="00A544CF" w:rsidRPr="00FD1C4F" w:rsidRDefault="00A544CF" w:rsidP="00FD1C4F">
      <w:pPr>
        <w:pStyle w:val="a8"/>
        <w:numPr>
          <w:ilvl w:val="0"/>
          <w:numId w:val="15"/>
        </w:numPr>
        <w:suppressAutoHyphens/>
        <w:autoSpaceDN w:val="0"/>
        <w:spacing w:before="2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сравнения шансов наступления случайных событий, оценки вероятности случайного события в практиче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ских ситуациях, сопоставления модели с реальной ситу</w:t>
      </w: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ацией;</w:t>
      </w:r>
    </w:p>
    <w:p w:rsidR="00A544CF" w:rsidRPr="00FD1C4F" w:rsidRDefault="00A544CF" w:rsidP="00FD1C4F">
      <w:pPr>
        <w:pStyle w:val="a8"/>
        <w:numPr>
          <w:ilvl w:val="0"/>
          <w:numId w:val="15"/>
        </w:numPr>
        <w:suppressAutoHyphens/>
        <w:autoSpaceDN w:val="0"/>
        <w:spacing w:before="5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понимания статистических утверждений.</w:t>
      </w:r>
    </w:p>
    <w:p w:rsidR="00A544CF" w:rsidRPr="00FD1C4F" w:rsidRDefault="00A544CF" w:rsidP="00FD1C4F">
      <w:pPr>
        <w:suppressAutoHyphens/>
        <w:autoSpaceDN w:val="0"/>
        <w:spacing w:before="5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</w:p>
    <w:p w:rsidR="00A544CF" w:rsidRPr="00FD1C4F" w:rsidRDefault="00A544CF" w:rsidP="00FD1C4F">
      <w:pPr>
        <w:suppressAutoHyphens/>
        <w:autoSpaceDN w:val="0"/>
        <w:spacing w:before="5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</w:p>
    <w:p w:rsidR="00A544CF" w:rsidRPr="00FD1C4F" w:rsidRDefault="00A544CF" w:rsidP="00FD1C4F">
      <w:pPr>
        <w:suppressAutoHyphens/>
        <w:autoSpaceDN w:val="0"/>
        <w:spacing w:before="10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</w:p>
    <w:p w:rsidR="00A544CF" w:rsidRDefault="00A544CF" w:rsidP="00A544CF">
      <w:pPr>
        <w:suppressAutoHyphens/>
        <w:autoSpaceDN w:val="0"/>
        <w:spacing w:before="10" w:after="0" w:line="214" w:lineRule="exact"/>
        <w:jc w:val="center"/>
        <w:textAlignment w:val="baseline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</w:p>
    <w:p w:rsidR="00A544CF" w:rsidRDefault="00A544CF" w:rsidP="00A544CF">
      <w:pPr>
        <w:suppressAutoHyphens/>
        <w:autoSpaceDN w:val="0"/>
        <w:spacing w:before="10" w:after="0" w:line="214" w:lineRule="exact"/>
        <w:jc w:val="center"/>
        <w:textAlignment w:val="baseline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</w:p>
    <w:p w:rsidR="00A544CF" w:rsidRDefault="00A544CF" w:rsidP="00A544CF">
      <w:pPr>
        <w:suppressAutoHyphens/>
        <w:autoSpaceDN w:val="0"/>
        <w:spacing w:before="10" w:after="0" w:line="214" w:lineRule="exact"/>
        <w:jc w:val="center"/>
        <w:textAlignment w:val="baseline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</w:p>
    <w:p w:rsidR="00A544CF" w:rsidRDefault="00A544CF" w:rsidP="00FD1C4F">
      <w:pPr>
        <w:suppressAutoHyphens/>
        <w:autoSpaceDN w:val="0"/>
        <w:spacing w:before="10" w:after="0" w:line="214" w:lineRule="exact"/>
        <w:textAlignment w:val="baseline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</w:p>
    <w:p w:rsidR="00FD1C4F" w:rsidRDefault="00FD1C4F" w:rsidP="00FD1C4F">
      <w:pPr>
        <w:suppressAutoHyphens/>
        <w:autoSpaceDN w:val="0"/>
        <w:spacing w:before="10" w:after="0" w:line="214" w:lineRule="exact"/>
        <w:textAlignment w:val="baseline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</w:p>
    <w:p w:rsidR="00FD1C4F" w:rsidRDefault="00FD1C4F" w:rsidP="00FD1C4F">
      <w:pPr>
        <w:suppressAutoHyphens/>
        <w:autoSpaceDN w:val="0"/>
        <w:spacing w:before="10" w:after="0" w:line="214" w:lineRule="exact"/>
        <w:textAlignment w:val="baseline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</w:p>
    <w:p w:rsidR="00FD1C4F" w:rsidRDefault="00FD1C4F" w:rsidP="00FD1C4F">
      <w:pPr>
        <w:suppressAutoHyphens/>
        <w:autoSpaceDN w:val="0"/>
        <w:spacing w:before="10" w:after="0" w:line="214" w:lineRule="exact"/>
        <w:textAlignment w:val="baseline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</w:p>
    <w:p w:rsidR="00FD1C4F" w:rsidRDefault="00FD1C4F" w:rsidP="00FD1C4F">
      <w:pPr>
        <w:suppressAutoHyphens/>
        <w:autoSpaceDN w:val="0"/>
        <w:spacing w:before="10" w:after="0" w:line="214" w:lineRule="exact"/>
        <w:textAlignment w:val="baseline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</w:p>
    <w:p w:rsidR="00FD1C4F" w:rsidRDefault="00FD1C4F" w:rsidP="00FD1C4F">
      <w:pPr>
        <w:suppressAutoHyphens/>
        <w:autoSpaceDN w:val="0"/>
        <w:spacing w:before="10" w:after="0" w:line="214" w:lineRule="exact"/>
        <w:textAlignment w:val="baseline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</w:p>
    <w:p w:rsidR="00FD1C4F" w:rsidRDefault="00FD1C4F" w:rsidP="00FD1C4F">
      <w:pPr>
        <w:suppressAutoHyphens/>
        <w:autoSpaceDN w:val="0"/>
        <w:spacing w:before="10" w:after="0" w:line="214" w:lineRule="exact"/>
        <w:textAlignment w:val="baseline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</w:p>
    <w:p w:rsidR="00FD1C4F" w:rsidRDefault="00FD1C4F" w:rsidP="00FD1C4F">
      <w:pPr>
        <w:suppressAutoHyphens/>
        <w:autoSpaceDN w:val="0"/>
        <w:spacing w:before="10" w:after="0" w:line="214" w:lineRule="exact"/>
        <w:textAlignment w:val="baseline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</w:p>
    <w:p w:rsidR="00FD1C4F" w:rsidRDefault="00FD1C4F" w:rsidP="00FD1C4F">
      <w:pPr>
        <w:suppressAutoHyphens/>
        <w:autoSpaceDN w:val="0"/>
        <w:spacing w:before="10" w:after="0" w:line="214" w:lineRule="exact"/>
        <w:textAlignment w:val="baseline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</w:p>
    <w:p w:rsidR="00FD1C4F" w:rsidRDefault="00FD1C4F" w:rsidP="00FD1C4F">
      <w:pPr>
        <w:suppressAutoHyphens/>
        <w:autoSpaceDN w:val="0"/>
        <w:spacing w:before="10" w:after="0" w:line="214" w:lineRule="exact"/>
        <w:textAlignment w:val="baseline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</w:p>
    <w:p w:rsidR="00FD1C4F" w:rsidRDefault="00FD1C4F" w:rsidP="00FD1C4F">
      <w:pPr>
        <w:suppressAutoHyphens/>
        <w:autoSpaceDN w:val="0"/>
        <w:spacing w:before="10" w:after="0" w:line="214" w:lineRule="exact"/>
        <w:textAlignment w:val="baseline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</w:p>
    <w:p w:rsidR="00FD1C4F" w:rsidRDefault="00FD1C4F" w:rsidP="00FD1C4F">
      <w:pPr>
        <w:suppressAutoHyphens/>
        <w:autoSpaceDN w:val="0"/>
        <w:spacing w:before="10" w:after="0" w:line="214" w:lineRule="exact"/>
        <w:textAlignment w:val="baseline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</w:p>
    <w:p w:rsidR="00FD1C4F" w:rsidRDefault="00FD1C4F" w:rsidP="00FD1C4F">
      <w:pPr>
        <w:suppressAutoHyphens/>
        <w:autoSpaceDN w:val="0"/>
        <w:spacing w:before="10" w:after="0" w:line="214" w:lineRule="exact"/>
        <w:textAlignment w:val="baseline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</w:p>
    <w:p w:rsidR="00FD1C4F" w:rsidRDefault="00FD1C4F" w:rsidP="00FD1C4F">
      <w:pPr>
        <w:suppressAutoHyphens/>
        <w:autoSpaceDN w:val="0"/>
        <w:spacing w:before="10" w:after="0" w:line="214" w:lineRule="exact"/>
        <w:textAlignment w:val="baseline"/>
        <w:rPr>
          <w:rFonts w:ascii="Times New Roman" w:eastAsia="Lucida Sans Unicode" w:hAnsi="Times New Roman" w:cs="Times New Roman"/>
          <w:kern w:val="3"/>
          <w:sz w:val="32"/>
          <w:szCs w:val="32"/>
          <w:lang w:eastAsia="ru-RU"/>
        </w:rPr>
      </w:pPr>
    </w:p>
    <w:p w:rsidR="00A544CF" w:rsidRPr="00FD1C4F" w:rsidRDefault="00A544CF" w:rsidP="00FD1C4F">
      <w:pPr>
        <w:suppressAutoHyphens/>
        <w:autoSpaceDN w:val="0"/>
        <w:spacing w:before="10"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FD1C4F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lastRenderedPageBreak/>
        <w:t>Учебно-тематический план:</w:t>
      </w:r>
    </w:p>
    <w:p w:rsidR="00A544CF" w:rsidRPr="00FD1C4F" w:rsidRDefault="00A544CF" w:rsidP="00FD1C4F">
      <w:pPr>
        <w:suppressAutoHyphens/>
        <w:autoSpaceDN w:val="0"/>
        <w:spacing w:before="10"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</w:p>
    <w:tbl>
      <w:tblPr>
        <w:tblStyle w:val="a4"/>
        <w:tblW w:w="15447" w:type="dxa"/>
        <w:tblLook w:val="04A0"/>
      </w:tblPr>
      <w:tblGrid>
        <w:gridCol w:w="1150"/>
        <w:gridCol w:w="9624"/>
        <w:gridCol w:w="2370"/>
        <w:gridCol w:w="2303"/>
      </w:tblGrid>
      <w:tr w:rsidR="00A544CF" w:rsidRPr="00FD1C4F" w:rsidTr="008C5D2C">
        <w:trPr>
          <w:trHeight w:val="1098"/>
        </w:trPr>
        <w:tc>
          <w:tcPr>
            <w:tcW w:w="1150" w:type="dxa"/>
          </w:tcPr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9624" w:type="dxa"/>
          </w:tcPr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2370" w:type="dxa"/>
          </w:tcPr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2303" w:type="dxa"/>
          </w:tcPr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Количество контрольных работ</w:t>
            </w:r>
          </w:p>
        </w:tc>
      </w:tr>
      <w:tr w:rsidR="00A544CF" w:rsidRPr="00FD1C4F" w:rsidTr="008C5D2C">
        <w:trPr>
          <w:trHeight w:val="7858"/>
        </w:trPr>
        <w:tc>
          <w:tcPr>
            <w:tcW w:w="1150" w:type="dxa"/>
          </w:tcPr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624" w:type="dxa"/>
          </w:tcPr>
          <w:p w:rsidR="00A544CF" w:rsidRPr="008C5D2C" w:rsidRDefault="00A544CF" w:rsidP="00FD1C4F">
            <w:pPr>
              <w:spacing w:before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 xml:space="preserve">Неравенства </w:t>
            </w:r>
          </w:p>
          <w:p w:rsidR="00A544CF" w:rsidRPr="008C5D2C" w:rsidRDefault="00A544CF" w:rsidP="00FD1C4F">
            <w:pPr>
              <w:spacing w:before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Квадратичная функция</w:t>
            </w:r>
          </w:p>
          <w:p w:rsidR="00A544CF" w:rsidRPr="008C5D2C" w:rsidRDefault="00A544CF" w:rsidP="00FD1C4F">
            <w:pPr>
              <w:spacing w:before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Уравнения и системы уравнений</w:t>
            </w:r>
          </w:p>
          <w:p w:rsidR="00A544CF" w:rsidRPr="008C5D2C" w:rsidRDefault="00A544CF" w:rsidP="00FD1C4F">
            <w:pPr>
              <w:spacing w:before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Арифметическая и геометрическая прогрессии</w:t>
            </w:r>
          </w:p>
          <w:p w:rsidR="00A544CF" w:rsidRPr="008C5D2C" w:rsidRDefault="00A544CF" w:rsidP="00FD1C4F">
            <w:pPr>
              <w:spacing w:before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Статистические исследования</w:t>
            </w:r>
          </w:p>
          <w:p w:rsidR="00A544CF" w:rsidRPr="008C5D2C" w:rsidRDefault="00A544CF" w:rsidP="00FD1C4F">
            <w:pPr>
              <w:spacing w:before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  <w:p w:rsidR="00A544CF" w:rsidRPr="008C5D2C" w:rsidRDefault="00A544CF" w:rsidP="00FD1C4F">
            <w:pPr>
              <w:spacing w:before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 xml:space="preserve">Вводное повторение </w:t>
            </w:r>
          </w:p>
          <w:p w:rsidR="00A544CF" w:rsidRPr="008C5D2C" w:rsidRDefault="00A544CF" w:rsidP="00FD1C4F">
            <w:pPr>
              <w:spacing w:before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Векторы</w:t>
            </w:r>
          </w:p>
          <w:p w:rsidR="00A544CF" w:rsidRPr="008C5D2C" w:rsidRDefault="00A544CF" w:rsidP="00FD1C4F">
            <w:pPr>
              <w:spacing w:before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Метод координат</w:t>
            </w:r>
          </w:p>
          <w:p w:rsidR="00A544CF" w:rsidRPr="008C5D2C" w:rsidRDefault="00A544CF" w:rsidP="00FD1C4F">
            <w:pPr>
              <w:spacing w:before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Соотношения между сторонами и углами треугольника.</w:t>
            </w:r>
          </w:p>
          <w:p w:rsidR="00A544CF" w:rsidRPr="008C5D2C" w:rsidRDefault="00A544CF" w:rsidP="00FD1C4F">
            <w:pPr>
              <w:spacing w:before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Длина окружности и площадь круга</w:t>
            </w:r>
          </w:p>
          <w:p w:rsidR="00A544CF" w:rsidRPr="008C5D2C" w:rsidRDefault="00A544CF" w:rsidP="00FD1C4F">
            <w:pPr>
              <w:spacing w:before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 xml:space="preserve">Движения </w:t>
            </w:r>
          </w:p>
          <w:p w:rsidR="00A544CF" w:rsidRPr="008C5D2C" w:rsidRDefault="00A544CF" w:rsidP="00FD1C4F">
            <w:pPr>
              <w:spacing w:before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Об аксиомах планиметрии</w:t>
            </w:r>
          </w:p>
          <w:p w:rsidR="00A544CF" w:rsidRPr="008C5D2C" w:rsidRDefault="00A544CF" w:rsidP="00FD1C4F">
            <w:pPr>
              <w:spacing w:before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Начальные сведения из стереометрии</w:t>
            </w:r>
          </w:p>
        </w:tc>
        <w:tc>
          <w:tcPr>
            <w:tcW w:w="2370" w:type="dxa"/>
          </w:tcPr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03" w:type="dxa"/>
          </w:tcPr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44CF" w:rsidRPr="00FD1C4F" w:rsidTr="008C5D2C">
        <w:trPr>
          <w:trHeight w:val="65"/>
        </w:trPr>
        <w:tc>
          <w:tcPr>
            <w:tcW w:w="1150" w:type="dxa"/>
          </w:tcPr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4" w:type="dxa"/>
          </w:tcPr>
          <w:p w:rsidR="00A544CF" w:rsidRPr="008C5D2C" w:rsidRDefault="00A544CF" w:rsidP="00FD1C4F">
            <w:pPr>
              <w:spacing w:before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2370" w:type="dxa"/>
          </w:tcPr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2303" w:type="dxa"/>
          </w:tcPr>
          <w:p w:rsidR="00A544CF" w:rsidRPr="008C5D2C" w:rsidRDefault="00A544CF" w:rsidP="00FD1C4F">
            <w:pPr>
              <w:spacing w:before="1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D2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A544CF" w:rsidRPr="008C5D2C" w:rsidRDefault="00A544CF" w:rsidP="008C5D2C">
      <w:pPr>
        <w:suppressAutoHyphens/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C5D2C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Содержание программы обучения математике в 9 классе (170 часов):</w:t>
      </w:r>
    </w:p>
    <w:p w:rsidR="00A544CF" w:rsidRPr="008C5D2C" w:rsidRDefault="00A544CF" w:rsidP="008C5D2C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spacing w:val="40"/>
          <w:kern w:val="3"/>
          <w:sz w:val="28"/>
          <w:szCs w:val="28"/>
          <w:lang w:eastAsia="ru-RU"/>
        </w:rPr>
        <w:t>АЛГЕБРА</w:t>
      </w:r>
    </w:p>
    <w:p w:rsidR="00A544CF" w:rsidRPr="008C5D2C" w:rsidRDefault="00A544CF" w:rsidP="008C5D2C">
      <w:pPr>
        <w:suppressAutoHyphens/>
        <w:autoSpaceDN w:val="0"/>
        <w:spacing w:before="89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u w:val="single"/>
          <w:lang w:eastAsia="ru-RU"/>
        </w:rPr>
        <w:t>Алгебраические выражения</w:t>
      </w:r>
    </w:p>
    <w:p w:rsidR="00A544CF" w:rsidRPr="008C5D2C" w:rsidRDefault="00A544CF" w:rsidP="008C5D2C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 xml:space="preserve">Рациональные выражения и их преобразования. </w:t>
      </w:r>
    </w:p>
    <w:p w:rsidR="00A544CF" w:rsidRPr="008C5D2C" w:rsidRDefault="00A544CF" w:rsidP="008C5D2C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u w:val="single"/>
          <w:lang w:eastAsia="ru-RU"/>
        </w:rPr>
        <w:t>Уравнения и неравенства.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 xml:space="preserve"> Решение рациональных уравнений. Примеры решения уравнений высших степеней; методы замены переменной, разложения на множители. Уравнение с двумя перемен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ными; решение уравнения с двумя переменными. Систе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 xml:space="preserve">ма уравнений; решение системы. Система двух линейных уравнений с двумя переменными; решение подстановкой и алгебраическим сложением. Уравнение с несколькими переменными. Примеры решения нелинейных систем. </w:t>
      </w:r>
      <w:r w:rsidRPr="008C5D2C">
        <w:rPr>
          <w:rFonts w:ascii="Times New Roman" w:eastAsia="Lucida Sans Unicode" w:hAnsi="Times New Roman" w:cs="Times New Roman"/>
          <w:i/>
          <w:iCs/>
          <w:kern w:val="3"/>
          <w:sz w:val="28"/>
          <w:szCs w:val="28"/>
          <w:lang w:eastAsia="ru-RU"/>
        </w:rPr>
        <w:t xml:space="preserve">Примеры решения уравнений в целых числах. 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Неравен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ство с одной переменной. Решение неравенства. Линей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ные неравенства с одной переменной и их системы. Квад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 xml:space="preserve">ратные неравенства. </w:t>
      </w:r>
      <w:r w:rsidRPr="008C5D2C">
        <w:rPr>
          <w:rFonts w:ascii="Times New Roman" w:eastAsia="Lucida Sans Unicode" w:hAnsi="Times New Roman" w:cs="Times New Roman"/>
          <w:i/>
          <w:iCs/>
          <w:kern w:val="3"/>
          <w:sz w:val="28"/>
          <w:szCs w:val="28"/>
          <w:lang w:eastAsia="ru-RU"/>
        </w:rPr>
        <w:t xml:space="preserve">Примеры решения дробно-линейных неравенств. 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 xml:space="preserve">Числовые неравенства и их свойства. </w:t>
      </w:r>
      <w:r w:rsidRPr="008C5D2C">
        <w:rPr>
          <w:rFonts w:ascii="Times New Roman" w:eastAsia="Lucida Sans Unicode" w:hAnsi="Times New Roman" w:cs="Times New Roman"/>
          <w:i/>
          <w:iCs/>
          <w:kern w:val="3"/>
          <w:sz w:val="28"/>
          <w:szCs w:val="28"/>
          <w:lang w:eastAsia="ru-RU"/>
        </w:rPr>
        <w:t>Дока</w:t>
      </w:r>
      <w:r w:rsidRPr="008C5D2C">
        <w:rPr>
          <w:rFonts w:ascii="Times New Roman" w:eastAsia="Lucida Sans Unicode" w:hAnsi="Times New Roman" w:cs="Times New Roman"/>
          <w:i/>
          <w:iCs/>
          <w:kern w:val="3"/>
          <w:sz w:val="28"/>
          <w:szCs w:val="28"/>
          <w:lang w:eastAsia="ru-RU"/>
        </w:rPr>
        <w:softHyphen/>
        <w:t xml:space="preserve">зательство числовых и алгебраических неравенств. 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Пе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реход от словесной формулировки соотношений между величинами к алгебраической. Решение текстовых задач алгебраическим способом.</w:t>
      </w:r>
    </w:p>
    <w:p w:rsidR="00A544CF" w:rsidRPr="008C5D2C" w:rsidRDefault="00A544CF" w:rsidP="008C5D2C">
      <w:pPr>
        <w:suppressAutoHyphens/>
        <w:autoSpaceDN w:val="0"/>
        <w:spacing w:before="122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lang w:eastAsia="ru-RU"/>
        </w:rPr>
        <w:t>Числовые последовательности</w:t>
      </w:r>
    </w:p>
    <w:p w:rsidR="00A544CF" w:rsidRPr="008C5D2C" w:rsidRDefault="00A544CF" w:rsidP="008C5D2C">
      <w:pPr>
        <w:suppressAutoHyphens/>
        <w:autoSpaceDN w:val="0"/>
        <w:spacing w:before="14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u w:val="single"/>
          <w:lang w:eastAsia="ru-RU"/>
        </w:rPr>
        <w:t>Понятие последовательности.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 xml:space="preserve"> Арифметическая и геомет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рическая прогрессии. Формулы общего члена арифмети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ческой и геометрической прогрессий, суммы первых нескольких членов арифметической и геометрической прогрессий. Сложные проценты.</w:t>
      </w:r>
    </w:p>
    <w:p w:rsidR="00A544CF" w:rsidRPr="008C5D2C" w:rsidRDefault="00A544CF" w:rsidP="008C5D2C">
      <w:pPr>
        <w:suppressAutoHyphens/>
        <w:autoSpaceDN w:val="0"/>
        <w:spacing w:before="120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lang w:eastAsia="ru-RU"/>
        </w:rPr>
        <w:t>Числовые функции</w:t>
      </w:r>
    </w:p>
    <w:p w:rsidR="00A544CF" w:rsidRPr="008C5D2C" w:rsidRDefault="00A544CF" w:rsidP="008C5D2C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u w:val="single"/>
          <w:lang w:eastAsia="ru-RU"/>
        </w:rPr>
        <w:t xml:space="preserve">Квадратичная функция, 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ее график, парабола. Координа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 xml:space="preserve">ты  вершины  параболы,  ось  симметрии.  </w:t>
      </w:r>
      <w:r w:rsidRPr="008C5D2C">
        <w:rPr>
          <w:rFonts w:ascii="Times New Roman" w:eastAsia="Lucida Sans Unicode" w:hAnsi="Times New Roman" w:cs="Times New Roman"/>
          <w:i/>
          <w:iCs/>
          <w:kern w:val="3"/>
          <w:sz w:val="28"/>
          <w:szCs w:val="28"/>
          <w:lang w:eastAsia="ru-RU"/>
        </w:rPr>
        <w:t>Степенные функции с натуральным показателем, их графики.</w:t>
      </w:r>
    </w:p>
    <w:p w:rsidR="00A544CF" w:rsidRPr="008C5D2C" w:rsidRDefault="00A544CF" w:rsidP="008C5D2C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u w:val="single"/>
          <w:lang w:eastAsia="ru-RU"/>
        </w:rPr>
        <w:lastRenderedPageBreak/>
        <w:t>Графики функций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: корень квадратный, корень кубиче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ский, модуль.</w:t>
      </w:r>
    </w:p>
    <w:p w:rsidR="00A544CF" w:rsidRPr="008C5D2C" w:rsidRDefault="00A544CF" w:rsidP="008C5D2C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u w:val="single"/>
          <w:lang w:eastAsia="ru-RU"/>
        </w:rPr>
        <w:t xml:space="preserve">Использование графиков 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функций для решения уравне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ний и систем.</w:t>
      </w:r>
    </w:p>
    <w:p w:rsidR="00A544CF" w:rsidRPr="008C5D2C" w:rsidRDefault="00A544CF" w:rsidP="008C5D2C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u w:val="single"/>
          <w:lang w:eastAsia="ru-RU"/>
        </w:rPr>
        <w:t>Примеры графических зависимостей,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 xml:space="preserve"> отражающих реальные процессы: колебание, показательный рост. </w:t>
      </w:r>
      <w:r w:rsidRPr="008C5D2C">
        <w:rPr>
          <w:rFonts w:ascii="Times New Roman" w:eastAsia="Lucida Sans Unicode" w:hAnsi="Times New Roman" w:cs="Times New Roman"/>
          <w:i/>
          <w:iCs/>
          <w:kern w:val="3"/>
          <w:sz w:val="28"/>
          <w:szCs w:val="28"/>
          <w:lang w:eastAsia="ru-RU"/>
        </w:rPr>
        <w:t>Числовые функции, описывающие эти процессы. Па</w:t>
      </w:r>
      <w:r w:rsidRPr="008C5D2C">
        <w:rPr>
          <w:rFonts w:ascii="Times New Roman" w:eastAsia="Lucida Sans Unicode" w:hAnsi="Times New Roman" w:cs="Times New Roman"/>
          <w:i/>
          <w:iCs/>
          <w:kern w:val="3"/>
          <w:sz w:val="28"/>
          <w:szCs w:val="28"/>
          <w:lang w:eastAsia="ru-RU"/>
        </w:rPr>
        <w:softHyphen/>
        <w:t>раллельный перенос графиков вдоль осей координат и симметрия относительно осей.</w:t>
      </w:r>
    </w:p>
    <w:p w:rsidR="00A544CF" w:rsidRPr="008C5D2C" w:rsidRDefault="00A544CF" w:rsidP="008C5D2C">
      <w:pPr>
        <w:suppressAutoHyphens/>
        <w:autoSpaceDN w:val="0"/>
        <w:spacing w:before="110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lang w:eastAsia="ru-RU"/>
        </w:rPr>
        <w:t>Координаты</w:t>
      </w:r>
    </w:p>
    <w:p w:rsidR="00A544CF" w:rsidRPr="008C5D2C" w:rsidRDefault="00A544CF" w:rsidP="008C5D2C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u w:val="single"/>
          <w:lang w:eastAsia="ru-RU"/>
        </w:rPr>
        <w:t>Декартовы координаты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 xml:space="preserve"> Графическая интер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претация уравнений с двумя переменными и их систем, неравенств с двумя переменными и их систем.</w:t>
      </w:r>
    </w:p>
    <w:p w:rsidR="00A544CF" w:rsidRPr="008C5D2C" w:rsidRDefault="00A544CF" w:rsidP="008C5D2C">
      <w:pPr>
        <w:suppressAutoHyphens/>
        <w:autoSpaceDN w:val="0"/>
        <w:spacing w:before="60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spacing w:val="40"/>
          <w:kern w:val="3"/>
          <w:sz w:val="28"/>
          <w:szCs w:val="28"/>
          <w:lang w:eastAsia="ru-RU"/>
        </w:rPr>
        <w:t>ЭЛЕМЕНТЫЛОГИКИ,КОМБИНАТОРИКИ, СТАТИСТИКИИТЕОРИИВЕРОЯТНОСТЕЙ</w:t>
      </w:r>
    </w:p>
    <w:p w:rsidR="00A544CF" w:rsidRPr="008C5D2C" w:rsidRDefault="00A544CF" w:rsidP="008C5D2C">
      <w:pPr>
        <w:suppressAutoHyphens/>
        <w:autoSpaceDN w:val="0"/>
        <w:spacing w:before="113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lang w:eastAsia="ru-RU"/>
        </w:rPr>
        <w:t>Статистические данные</w:t>
      </w:r>
    </w:p>
    <w:p w:rsidR="00A544CF" w:rsidRPr="008C5D2C" w:rsidRDefault="00A544CF" w:rsidP="008C5D2C">
      <w:pPr>
        <w:suppressAutoHyphens/>
        <w:autoSpaceDN w:val="0"/>
        <w:spacing w:before="12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u w:val="single"/>
          <w:lang w:eastAsia="ru-RU"/>
        </w:rPr>
        <w:t xml:space="preserve">Представление данных в виде таблиц, диаграмм, </w:t>
      </w:r>
      <w:proofErr w:type="spellStart"/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u w:val="single"/>
          <w:lang w:eastAsia="ru-RU"/>
        </w:rPr>
        <w:t>графи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u w:val="single"/>
          <w:lang w:eastAsia="ru-RU"/>
        </w:rPr>
        <w:softHyphen/>
        <w:t>ков.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Средние</w:t>
      </w:r>
      <w:proofErr w:type="spellEnd"/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 xml:space="preserve"> результатов измерений. Понятие о стати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стическом выводе на основе выборки. Понятие и примеры случайных событий.</w:t>
      </w:r>
    </w:p>
    <w:p w:rsidR="00A544CF" w:rsidRPr="008C5D2C" w:rsidRDefault="00A544CF" w:rsidP="008C5D2C">
      <w:pPr>
        <w:suppressAutoHyphens/>
        <w:autoSpaceDN w:val="0"/>
        <w:spacing w:before="168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spacing w:val="40"/>
          <w:kern w:val="3"/>
          <w:sz w:val="28"/>
          <w:szCs w:val="28"/>
          <w:lang w:eastAsia="ru-RU"/>
        </w:rPr>
        <w:t>ГЕОМЕТРИЯ</w:t>
      </w:r>
    </w:p>
    <w:p w:rsidR="00A544CF" w:rsidRPr="008C5D2C" w:rsidRDefault="00A544CF" w:rsidP="008C5D2C">
      <w:pPr>
        <w:suppressAutoHyphens/>
        <w:autoSpaceDN w:val="0"/>
        <w:spacing w:before="65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lang w:eastAsia="ru-RU"/>
        </w:rPr>
        <w:t>Треугольник</w:t>
      </w:r>
    </w:p>
    <w:p w:rsidR="00A544CF" w:rsidRPr="008C5D2C" w:rsidRDefault="00A544CF" w:rsidP="008C5D2C">
      <w:pPr>
        <w:suppressAutoHyphens/>
        <w:autoSpaceDN w:val="0"/>
        <w:spacing w:before="14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u w:val="single"/>
          <w:lang w:eastAsia="ru-RU"/>
        </w:rPr>
        <w:t>Прямоугольные, остроугольные и тупоугольные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. Зависимость между вели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чинами сторон и углов треугольника. Теорема Фалеса.</w:t>
      </w:r>
    </w:p>
    <w:p w:rsidR="00A544CF" w:rsidRPr="008C5D2C" w:rsidRDefault="00A544CF" w:rsidP="008C5D2C">
      <w:pPr>
        <w:suppressAutoHyphens/>
        <w:autoSpaceDN w:val="0"/>
        <w:spacing w:before="2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u w:val="single"/>
          <w:lang w:eastAsia="ru-RU"/>
        </w:rPr>
        <w:t>Синус, косинус, тангенс, котангенс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Формулы, связы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вающие синус, косинус, тангенс, котангенс одного и того же угла. Теорема косинусов и теорема синусов; примеры их применения для вычисления элементов треугольника.</w:t>
      </w:r>
    </w:p>
    <w:p w:rsidR="00A544CF" w:rsidRPr="008C5D2C" w:rsidRDefault="00A544CF" w:rsidP="008C5D2C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lang w:eastAsia="ru-RU"/>
        </w:rPr>
        <w:t>Многоугольники</w:t>
      </w:r>
    </w:p>
    <w:p w:rsidR="00A544CF" w:rsidRPr="008C5D2C" w:rsidRDefault="00A544CF" w:rsidP="008C5D2C">
      <w:pPr>
        <w:suppressAutoHyphens/>
        <w:autoSpaceDN w:val="0"/>
        <w:spacing w:before="14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u w:val="single"/>
          <w:lang w:eastAsia="ru-RU"/>
        </w:rPr>
        <w:lastRenderedPageBreak/>
        <w:t>Выпуклые многоугольники.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 xml:space="preserve"> Сумма углов выпуклого многоугольника. Вписанные и описанные многоуголь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ники. Правильные многоугольники.</w:t>
      </w:r>
    </w:p>
    <w:p w:rsidR="00A544CF" w:rsidRPr="008C5D2C" w:rsidRDefault="00A544CF" w:rsidP="008C5D2C">
      <w:pPr>
        <w:suppressAutoHyphens/>
        <w:autoSpaceDN w:val="0"/>
        <w:spacing w:before="62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lang w:eastAsia="ru-RU"/>
        </w:rPr>
        <w:t>Окружность и круг</w:t>
      </w:r>
    </w:p>
    <w:p w:rsidR="00A544CF" w:rsidRPr="008C5D2C" w:rsidRDefault="00A544CF" w:rsidP="008C5D2C">
      <w:pPr>
        <w:suppressAutoHyphens/>
        <w:autoSpaceDN w:val="0"/>
        <w:spacing w:before="14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u w:val="single"/>
          <w:lang w:eastAsia="ru-RU"/>
        </w:rPr>
        <w:t>Центр, радиус, диаметр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 xml:space="preserve"> Вписанные и опи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санные окружности правильного многоугольника.</w:t>
      </w:r>
    </w:p>
    <w:p w:rsidR="00A544CF" w:rsidRPr="008C5D2C" w:rsidRDefault="00A544CF" w:rsidP="008C5D2C">
      <w:pPr>
        <w:suppressAutoHyphens/>
        <w:autoSpaceDN w:val="0"/>
        <w:spacing w:before="67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lang w:eastAsia="ru-RU"/>
        </w:rPr>
        <w:t>Измерение геометрических величин</w:t>
      </w:r>
    </w:p>
    <w:p w:rsidR="00A544CF" w:rsidRPr="008C5D2C" w:rsidRDefault="00A544CF" w:rsidP="008C5D2C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u w:val="single"/>
          <w:lang w:eastAsia="ru-RU"/>
        </w:rPr>
        <w:t>Понятие о площади плоских фигур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 xml:space="preserve"> Формулы, выражающие площадь тре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 xml:space="preserve">угольника: через две стороны и угол между ними, </w:t>
      </w:r>
      <w:r w:rsidRPr="008C5D2C">
        <w:rPr>
          <w:rFonts w:ascii="Times New Roman" w:eastAsia="Lucida Sans Unicode" w:hAnsi="Times New Roman" w:cs="Times New Roman"/>
          <w:i/>
          <w:iCs/>
          <w:kern w:val="3"/>
          <w:sz w:val="28"/>
          <w:szCs w:val="28"/>
          <w:lang w:eastAsia="ru-RU"/>
        </w:rPr>
        <w:t xml:space="preserve">через периметр и радиус вписанной окружности, формула Герона.. 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Площадь круга и пло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щадь сектора</w:t>
      </w:r>
    </w:p>
    <w:p w:rsidR="00A544CF" w:rsidRPr="008C5D2C" w:rsidRDefault="00A544CF" w:rsidP="008C5D2C">
      <w:pPr>
        <w:suppressAutoHyphens/>
        <w:autoSpaceDN w:val="0"/>
        <w:spacing w:before="65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lang w:eastAsia="ru-RU"/>
        </w:rPr>
        <w:t>Векторы</w:t>
      </w:r>
    </w:p>
    <w:p w:rsidR="00A544CF" w:rsidRPr="008C5D2C" w:rsidRDefault="00A544CF" w:rsidP="008C5D2C">
      <w:pPr>
        <w:suppressAutoHyphens/>
        <w:autoSpaceDN w:val="0"/>
        <w:spacing w:before="14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u w:val="single"/>
          <w:lang w:eastAsia="ru-RU"/>
        </w:rPr>
        <w:t>Вектор.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 xml:space="preserve"> Длина (модуль) вектора. Координаты вектора. Равенство векторов. Операции над векторами: умноже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ние на число, сложение, разложение, скалярное произ</w:t>
      </w: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softHyphen/>
        <w:t>ведение. Угол между векторами.</w:t>
      </w:r>
    </w:p>
    <w:p w:rsidR="00A544CF" w:rsidRPr="008C5D2C" w:rsidRDefault="00A544CF" w:rsidP="008C5D2C">
      <w:pPr>
        <w:suppressAutoHyphens/>
        <w:autoSpaceDN w:val="0"/>
        <w:spacing w:before="67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b/>
          <w:bCs/>
          <w:kern w:val="3"/>
          <w:sz w:val="28"/>
          <w:szCs w:val="28"/>
          <w:lang w:eastAsia="ru-RU"/>
        </w:rPr>
        <w:t>Геометрические преобразования</w:t>
      </w:r>
    </w:p>
    <w:p w:rsidR="00A544CF" w:rsidRPr="008C5D2C" w:rsidRDefault="00A544CF" w:rsidP="008C5D2C">
      <w:pPr>
        <w:suppressAutoHyphens/>
        <w:autoSpaceDN w:val="0"/>
        <w:spacing w:before="12" w:after="0" w:line="36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i/>
          <w:iCs/>
          <w:kern w:val="3"/>
          <w:sz w:val="28"/>
          <w:szCs w:val="28"/>
          <w:u w:val="single"/>
          <w:lang w:eastAsia="ru-RU"/>
        </w:rPr>
        <w:t>Примеры движений фигур.</w:t>
      </w:r>
      <w:r w:rsidRPr="008C5D2C">
        <w:rPr>
          <w:rFonts w:ascii="Times New Roman" w:eastAsia="Lucida Sans Unicode" w:hAnsi="Times New Roman" w:cs="Times New Roman"/>
          <w:i/>
          <w:iCs/>
          <w:kern w:val="3"/>
          <w:sz w:val="28"/>
          <w:szCs w:val="28"/>
          <w:lang w:eastAsia="ru-RU"/>
        </w:rPr>
        <w:t xml:space="preserve">Параллельный перенос. </w:t>
      </w:r>
      <w:r w:rsidR="008C5D2C">
        <w:rPr>
          <w:rFonts w:ascii="Times New Roman" w:eastAsia="Lucida Sans Unicode" w:hAnsi="Times New Roman" w:cs="Times New Roman"/>
          <w:i/>
          <w:iCs/>
          <w:kern w:val="3"/>
          <w:sz w:val="28"/>
          <w:szCs w:val="28"/>
          <w:lang w:eastAsia="ru-RU"/>
        </w:rPr>
        <w:t xml:space="preserve">Поворот и центральная симметрия. </w:t>
      </w:r>
      <w:r w:rsidRPr="008C5D2C">
        <w:rPr>
          <w:rFonts w:ascii="Times New Roman" w:eastAsia="Lucida Sans Unicode" w:hAnsi="Times New Roman" w:cs="Times New Roman"/>
          <w:i/>
          <w:iCs/>
          <w:kern w:val="3"/>
          <w:sz w:val="28"/>
          <w:szCs w:val="28"/>
          <w:lang w:eastAsia="ru-RU"/>
        </w:rPr>
        <w:t>Подобие фигур.</w:t>
      </w:r>
    </w:p>
    <w:p w:rsidR="00A544CF" w:rsidRPr="00F119E5" w:rsidRDefault="00A544CF" w:rsidP="00A544CF">
      <w:pPr>
        <w:suppressAutoHyphens/>
        <w:autoSpaceDN w:val="0"/>
        <w:spacing w:before="12" w:after="0" w:line="214" w:lineRule="exact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ru-RU"/>
        </w:rPr>
      </w:pPr>
    </w:p>
    <w:p w:rsidR="00A544CF" w:rsidRDefault="00A544CF" w:rsidP="00A544CF">
      <w:pPr>
        <w:suppressAutoHyphens/>
        <w:autoSpaceDN w:val="0"/>
        <w:spacing w:before="12" w:after="0" w:line="214" w:lineRule="exact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ru-RU"/>
        </w:rPr>
      </w:pPr>
    </w:p>
    <w:p w:rsidR="00A544CF" w:rsidRDefault="00A544CF" w:rsidP="00A544CF">
      <w:pPr>
        <w:suppressAutoHyphens/>
        <w:autoSpaceDN w:val="0"/>
        <w:spacing w:before="12" w:after="0" w:line="214" w:lineRule="exact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ru-RU"/>
        </w:rPr>
      </w:pPr>
    </w:p>
    <w:p w:rsidR="00A544CF" w:rsidRDefault="00A544CF" w:rsidP="00A544CF">
      <w:pPr>
        <w:suppressAutoHyphens/>
        <w:autoSpaceDN w:val="0"/>
        <w:spacing w:before="12" w:after="0" w:line="214" w:lineRule="exact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ru-RU"/>
        </w:rPr>
      </w:pPr>
    </w:p>
    <w:p w:rsidR="00A544CF" w:rsidRDefault="00A544CF" w:rsidP="00A544CF">
      <w:pPr>
        <w:suppressAutoHyphens/>
        <w:autoSpaceDN w:val="0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ru-RU"/>
        </w:rPr>
      </w:pPr>
    </w:p>
    <w:p w:rsidR="008C5D2C" w:rsidRDefault="008C5D2C" w:rsidP="00A544CF">
      <w:pPr>
        <w:suppressAutoHyphens/>
        <w:autoSpaceDN w:val="0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ru-RU"/>
        </w:rPr>
      </w:pPr>
    </w:p>
    <w:p w:rsidR="008C5D2C" w:rsidRDefault="008C5D2C" w:rsidP="00A544CF">
      <w:pPr>
        <w:suppressAutoHyphens/>
        <w:autoSpaceDN w:val="0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ru-RU"/>
        </w:rPr>
      </w:pPr>
    </w:p>
    <w:p w:rsidR="008C5D2C" w:rsidRDefault="008C5D2C" w:rsidP="00A544CF">
      <w:pPr>
        <w:suppressAutoHyphens/>
        <w:autoSpaceDN w:val="0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ru-RU"/>
        </w:rPr>
      </w:pPr>
    </w:p>
    <w:p w:rsidR="008C5D2C" w:rsidRDefault="008C5D2C" w:rsidP="00A544CF">
      <w:pPr>
        <w:suppressAutoHyphens/>
        <w:autoSpaceDN w:val="0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ru-RU"/>
        </w:rPr>
      </w:pPr>
    </w:p>
    <w:p w:rsidR="008C5D2C" w:rsidRDefault="008C5D2C" w:rsidP="00A544CF">
      <w:pPr>
        <w:suppressAutoHyphens/>
        <w:autoSpaceDN w:val="0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ru-RU"/>
        </w:rPr>
      </w:pPr>
    </w:p>
    <w:p w:rsidR="00A544CF" w:rsidRDefault="00A544CF" w:rsidP="00A544CF">
      <w:pPr>
        <w:suppressAutoHyphens/>
        <w:autoSpaceDN w:val="0"/>
        <w:jc w:val="center"/>
        <w:textAlignment w:val="baseline"/>
        <w:rPr>
          <w:rFonts w:ascii="Times New Roman" w:eastAsia="Lucida Sans Unicode" w:hAnsi="Times New Roman" w:cs="Bookman Old Style"/>
          <w:kern w:val="3"/>
          <w:sz w:val="28"/>
          <w:szCs w:val="28"/>
          <w:lang w:eastAsia="ru-RU"/>
        </w:rPr>
      </w:pPr>
    </w:p>
    <w:p w:rsidR="00A544CF" w:rsidRDefault="00A544CF" w:rsidP="00A544CF">
      <w:pPr>
        <w:suppressAutoHyphens/>
        <w:jc w:val="center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1E1EA4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lastRenderedPageBreak/>
        <w:t>Календарно – тематическое планирование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 xml:space="preserve"> по алгебре</w:t>
      </w:r>
    </w:p>
    <w:p w:rsidR="00A544CF" w:rsidRPr="001E1EA4" w:rsidRDefault="00A544CF" w:rsidP="00A544CF">
      <w:pPr>
        <w:suppressAutoHyphens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(3 часа в неделю – всего 102 часа)</w:t>
      </w:r>
    </w:p>
    <w:tbl>
      <w:tblPr>
        <w:tblStyle w:val="a4"/>
        <w:tblW w:w="0" w:type="auto"/>
        <w:tblLook w:val="04A0"/>
      </w:tblPr>
      <w:tblGrid>
        <w:gridCol w:w="809"/>
        <w:gridCol w:w="2710"/>
        <w:gridCol w:w="5161"/>
        <w:gridCol w:w="3924"/>
        <w:gridCol w:w="1122"/>
        <w:gridCol w:w="1060"/>
      </w:tblGrid>
      <w:tr w:rsidR="00A544CF" w:rsidTr="00A51508">
        <w:trPr>
          <w:trHeight w:val="278"/>
        </w:trPr>
        <w:tc>
          <w:tcPr>
            <w:tcW w:w="809" w:type="dxa"/>
            <w:vMerge w:val="restart"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710" w:type="dxa"/>
            <w:vMerge w:val="restart"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</w:pPr>
            <w:r w:rsidRPr="00E41722">
              <w:rPr>
                <w:rFonts w:ascii="Times New Roman" w:hAnsi="Times New Roman" w:cs="Times New Roman"/>
                <w:sz w:val="24"/>
                <w:szCs w:val="24"/>
              </w:rPr>
              <w:t>Дидактические единицы ФГОС</w:t>
            </w:r>
          </w:p>
        </w:tc>
        <w:tc>
          <w:tcPr>
            <w:tcW w:w="5161" w:type="dxa"/>
            <w:vMerge w:val="restart"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</w:pPr>
            <w:r w:rsidRPr="00E4172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924" w:type="dxa"/>
            <w:vMerge w:val="restart"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</w:pPr>
            <w:r w:rsidRPr="00E41722">
              <w:rPr>
                <w:rFonts w:ascii="Times New Roman" w:hAnsi="Times New Roman" w:cs="Times New Roman"/>
                <w:sz w:val="24"/>
                <w:szCs w:val="24"/>
              </w:rPr>
              <w:t>Требования к уроку подготовки учащихся</w:t>
            </w:r>
          </w:p>
        </w:tc>
        <w:tc>
          <w:tcPr>
            <w:tcW w:w="2182" w:type="dxa"/>
            <w:gridSpan w:val="2"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</w:pPr>
            <w:r w:rsidRPr="00E41722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A544CF" w:rsidTr="00A51508">
        <w:trPr>
          <w:trHeight w:val="277"/>
        </w:trPr>
        <w:tc>
          <w:tcPr>
            <w:tcW w:w="809" w:type="dxa"/>
            <w:vMerge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2710" w:type="dxa"/>
            <w:vMerge/>
          </w:tcPr>
          <w:p w:rsidR="00A544CF" w:rsidRPr="00E41722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  <w:vMerge/>
          </w:tcPr>
          <w:p w:rsidR="00A544CF" w:rsidRPr="00E41722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4" w:type="dxa"/>
            <w:vMerge/>
          </w:tcPr>
          <w:p w:rsidR="00A544CF" w:rsidRPr="00E41722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</w:pPr>
            <w:r w:rsidRPr="00E4172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60" w:type="dxa"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</w:pPr>
            <w:r w:rsidRPr="00E4172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A544CF" w:rsidRPr="007B60E0" w:rsidTr="00A51508">
        <w:tc>
          <w:tcPr>
            <w:tcW w:w="14786" w:type="dxa"/>
            <w:gridSpan w:val="6"/>
          </w:tcPr>
          <w:p w:rsidR="00A544CF" w:rsidRPr="00281C5C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b/>
                <w:kern w:val="3"/>
                <w:sz w:val="24"/>
                <w:szCs w:val="24"/>
                <w:lang w:eastAsia="ru-RU"/>
              </w:rPr>
            </w:pPr>
            <w:r w:rsidRPr="00281C5C">
              <w:rPr>
                <w:rFonts w:ascii="Times New Roman" w:eastAsia="Lucida Sans Unicode" w:hAnsi="Times New Roman" w:cs="Bookman Old Style"/>
                <w:b/>
                <w:kern w:val="3"/>
                <w:sz w:val="24"/>
                <w:szCs w:val="24"/>
                <w:lang w:eastAsia="ru-RU"/>
              </w:rPr>
              <w:t>Неравенства (19 часов)</w:t>
            </w:r>
          </w:p>
        </w:tc>
      </w:tr>
      <w:tr w:rsidR="00A544CF" w:rsidRPr="007B60E0" w:rsidTr="00A51508">
        <w:tc>
          <w:tcPr>
            <w:tcW w:w="809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0" w:type="dxa"/>
            <w:vMerge w:val="restart"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33C8D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Действительные числа</w:t>
            </w:r>
          </w:p>
        </w:tc>
        <w:tc>
          <w:tcPr>
            <w:tcW w:w="5161" w:type="dxa"/>
          </w:tcPr>
          <w:p w:rsidR="00A544CF" w:rsidRPr="002F461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F4617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Действительные числа</w:t>
            </w:r>
          </w:p>
        </w:tc>
        <w:tc>
          <w:tcPr>
            <w:tcW w:w="3924" w:type="dxa"/>
            <w:vMerge w:val="restart"/>
          </w:tcPr>
          <w:p w:rsidR="00A544CF" w:rsidRPr="002F4617" w:rsidRDefault="00A544CF" w:rsidP="00A51508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F4617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  <w:u w:val="single"/>
              </w:rPr>
              <w:t>Знать</w:t>
            </w:r>
            <w:r w:rsidRPr="002F4617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>:</w:t>
            </w:r>
            <w:r w:rsidRPr="002F4617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как</w:t>
            </w:r>
            <w:r w:rsidRPr="002F4617"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потребности</w:t>
            </w:r>
            <w:proofErr w:type="spellEnd"/>
            <w:r w:rsidRPr="002F4617"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 xml:space="preserve"> практики </w:t>
            </w:r>
            <w:r w:rsidRPr="002F4617">
              <w:rPr>
                <w:rFonts w:ascii="Times New Roman" w:hAnsi="Times New Roman" w:cs="Times New Roman"/>
                <w:bCs/>
                <w:spacing w:val="-11"/>
                <w:sz w:val="24"/>
                <w:szCs w:val="24"/>
              </w:rPr>
              <w:t xml:space="preserve">привели математическую </w:t>
            </w:r>
            <w:r w:rsidRPr="002F4617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науку к необходимости </w:t>
            </w:r>
            <w:r w:rsidRPr="002F461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 xml:space="preserve">расширения понятия </w:t>
            </w:r>
            <w:r w:rsidRPr="002F4617">
              <w:rPr>
                <w:rFonts w:ascii="Times New Roman" w:hAnsi="Times New Roman" w:cs="Times New Roman"/>
                <w:bCs/>
                <w:sz w:val="24"/>
                <w:szCs w:val="24"/>
              </w:rPr>
              <w:t>числа</w:t>
            </w:r>
          </w:p>
          <w:p w:rsidR="00A544CF" w:rsidRPr="002F461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F461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Уметь: </w:t>
            </w:r>
            <w:r w:rsidRPr="002F461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работать с действительными числами</w:t>
            </w:r>
          </w:p>
        </w:tc>
        <w:tc>
          <w:tcPr>
            <w:tcW w:w="1122" w:type="dxa"/>
          </w:tcPr>
          <w:p w:rsidR="00A544CF" w:rsidRPr="007B60E0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1060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7B60E0" w:rsidTr="00A51508">
        <w:tc>
          <w:tcPr>
            <w:tcW w:w="809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2F461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F4617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Действительные числа</w:t>
            </w:r>
          </w:p>
        </w:tc>
        <w:tc>
          <w:tcPr>
            <w:tcW w:w="3924" w:type="dxa"/>
            <w:vMerge/>
          </w:tcPr>
          <w:p w:rsidR="00A544CF" w:rsidRPr="002F461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7B60E0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1060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7B60E0" w:rsidTr="00A51508">
        <w:tc>
          <w:tcPr>
            <w:tcW w:w="809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2F461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F4617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Действительные числа</w:t>
            </w:r>
          </w:p>
        </w:tc>
        <w:tc>
          <w:tcPr>
            <w:tcW w:w="3924" w:type="dxa"/>
            <w:vMerge/>
          </w:tcPr>
          <w:p w:rsidR="00A544CF" w:rsidRPr="002F461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7B60E0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1060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7B60E0" w:rsidTr="00A51508">
        <w:tc>
          <w:tcPr>
            <w:tcW w:w="809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10" w:type="dxa"/>
            <w:vMerge w:val="restart"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33C8D">
              <w:rPr>
                <w:rFonts w:ascii="Times New Roman" w:hAnsi="Times New Roman" w:cs="Times New Roman"/>
                <w:bCs/>
                <w:spacing w:val="-11"/>
                <w:sz w:val="24"/>
                <w:szCs w:val="24"/>
              </w:rPr>
              <w:t>Числовые неравенства и их свойства. Прикидка и оценка результатов вычислений.</w:t>
            </w:r>
          </w:p>
        </w:tc>
        <w:tc>
          <w:tcPr>
            <w:tcW w:w="5161" w:type="dxa"/>
          </w:tcPr>
          <w:p w:rsidR="00A544CF" w:rsidRPr="002F461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F4617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Общие свойства неравенств</w:t>
            </w:r>
          </w:p>
        </w:tc>
        <w:tc>
          <w:tcPr>
            <w:tcW w:w="3924" w:type="dxa"/>
            <w:vMerge w:val="restart"/>
          </w:tcPr>
          <w:p w:rsidR="00A544CF" w:rsidRPr="002F4617" w:rsidRDefault="00A544CF" w:rsidP="00A5150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461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Знать:</w:t>
            </w:r>
            <w:r w:rsidRPr="002F461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свойства неравенств</w:t>
            </w:r>
          </w:p>
          <w:p w:rsidR="00A544CF" w:rsidRPr="002F4617" w:rsidRDefault="00A544CF" w:rsidP="00A5150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proofErr w:type="spellStart"/>
            <w:r w:rsidRPr="002F461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Уметь:</w:t>
            </w:r>
            <w:r w:rsidRPr="002F4617">
              <w:rPr>
                <w:rFonts w:ascii="Times New Roman" w:eastAsia="Times New Roman" w:hAnsi="Times New Roman" w:cs="Times New Roman"/>
                <w:bCs/>
                <w:spacing w:val="-9"/>
                <w:sz w:val="24"/>
                <w:szCs w:val="24"/>
                <w:lang w:eastAsia="ru-RU"/>
              </w:rPr>
              <w:t>применять</w:t>
            </w:r>
            <w:proofErr w:type="spellEnd"/>
            <w:r w:rsidRPr="002F4617">
              <w:rPr>
                <w:rFonts w:ascii="Times New Roman" w:eastAsia="Times New Roman" w:hAnsi="Times New Roman" w:cs="Times New Roman"/>
                <w:bCs/>
                <w:spacing w:val="-9"/>
                <w:sz w:val="24"/>
                <w:szCs w:val="24"/>
                <w:lang w:eastAsia="ru-RU"/>
              </w:rPr>
              <w:t xml:space="preserve"> свойства неравенств для перехода </w:t>
            </w:r>
            <w:r w:rsidRPr="002F4617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от одних неравенств</w:t>
            </w:r>
          </w:p>
          <w:p w:rsidR="00A544CF" w:rsidRPr="002F4617" w:rsidRDefault="00A544CF" w:rsidP="00A5150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6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другим; оценивать суммы</w:t>
            </w:r>
          </w:p>
          <w:p w:rsidR="00A544CF" w:rsidRPr="002F461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F4617"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  <w:t>и произведения по задан</w:t>
            </w:r>
            <w:r w:rsidRPr="002F4617"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  <w:softHyphen/>
            </w:r>
            <w:r w:rsidRPr="002F4617">
              <w:rPr>
                <w:rFonts w:ascii="Times New Roman" w:eastAsia="Times New Roman" w:hAnsi="Times New Roman" w:cs="Times New Roman"/>
                <w:bCs/>
                <w:spacing w:val="-12"/>
                <w:sz w:val="24"/>
                <w:szCs w:val="24"/>
                <w:lang w:eastAsia="ru-RU"/>
              </w:rPr>
              <w:t xml:space="preserve">ным границам слагаемых </w:t>
            </w:r>
            <w:r w:rsidRPr="002F46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или множителей</w:t>
            </w:r>
          </w:p>
        </w:tc>
        <w:tc>
          <w:tcPr>
            <w:tcW w:w="1122" w:type="dxa"/>
          </w:tcPr>
          <w:p w:rsidR="00A544CF" w:rsidRPr="007B60E0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1060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7B60E0" w:rsidTr="00A51508">
        <w:tc>
          <w:tcPr>
            <w:tcW w:w="809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2F461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F4617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Общие свойства неравенств</w:t>
            </w:r>
          </w:p>
        </w:tc>
        <w:tc>
          <w:tcPr>
            <w:tcW w:w="3924" w:type="dxa"/>
            <w:vMerge/>
          </w:tcPr>
          <w:p w:rsidR="00A544CF" w:rsidRPr="002F461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7B60E0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060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7B60E0" w:rsidTr="00A51508">
        <w:tc>
          <w:tcPr>
            <w:tcW w:w="809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10" w:type="dxa"/>
            <w:vMerge w:val="restart"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33C8D"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Неравенство с одним неизвестным. Р</w:t>
            </w:r>
            <w:r w:rsidRPr="00533C8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еше</w:t>
            </w:r>
            <w:r w:rsidRPr="00533C8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softHyphen/>
            </w:r>
            <w:r w:rsidRPr="00533C8D"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>ние неравенства. Ли</w:t>
            </w:r>
            <w:r w:rsidRPr="00533C8D"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softHyphen/>
              <w:t xml:space="preserve">нейные неравенства </w:t>
            </w:r>
            <w:r w:rsidRPr="00533C8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с одним неизвестным.</w:t>
            </w:r>
          </w:p>
        </w:tc>
        <w:tc>
          <w:tcPr>
            <w:tcW w:w="5161" w:type="dxa"/>
          </w:tcPr>
          <w:p w:rsidR="00A544CF" w:rsidRPr="002F461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F4617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Решение линейных неравенств</w:t>
            </w:r>
          </w:p>
        </w:tc>
        <w:tc>
          <w:tcPr>
            <w:tcW w:w="3924" w:type="dxa"/>
            <w:vMerge w:val="restart"/>
          </w:tcPr>
          <w:p w:rsidR="00A544CF" w:rsidRPr="002F4617" w:rsidRDefault="00A544CF" w:rsidP="00A515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exact"/>
              <w:ind w:righ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2F4617">
              <w:rPr>
                <w:rFonts w:ascii="Times New Roman" w:eastAsia="Times New Roman" w:hAnsi="Times New Roman" w:cs="Times New Roman"/>
                <w:bCs/>
                <w:iCs/>
                <w:spacing w:val="-8"/>
                <w:sz w:val="24"/>
                <w:szCs w:val="24"/>
                <w:u w:val="single"/>
                <w:lang w:eastAsia="ru-RU"/>
              </w:rPr>
              <w:t>Знать</w:t>
            </w:r>
            <w:r w:rsidRPr="002F4617">
              <w:rPr>
                <w:rFonts w:ascii="Times New Roman" w:eastAsia="Times New Roman" w:hAnsi="Times New Roman" w:cs="Times New Roman"/>
                <w:bCs/>
                <w:spacing w:val="-8"/>
                <w:sz w:val="24"/>
                <w:szCs w:val="24"/>
                <w:lang w:eastAsia="ru-RU"/>
              </w:rPr>
              <w:t>понятия</w:t>
            </w:r>
            <w:proofErr w:type="spellEnd"/>
            <w:r w:rsidRPr="002F4617">
              <w:rPr>
                <w:rFonts w:ascii="Times New Roman" w:eastAsia="Times New Roman" w:hAnsi="Times New Roman" w:cs="Times New Roman"/>
                <w:bCs/>
                <w:spacing w:val="-8"/>
                <w:sz w:val="24"/>
                <w:szCs w:val="24"/>
                <w:lang w:eastAsia="ru-RU"/>
              </w:rPr>
              <w:t xml:space="preserve"> равно</w:t>
            </w:r>
            <w:r w:rsidRPr="002F4617">
              <w:rPr>
                <w:rFonts w:ascii="Times New Roman" w:eastAsia="Times New Roman" w:hAnsi="Times New Roman" w:cs="Times New Roman"/>
                <w:bCs/>
                <w:spacing w:val="-8"/>
                <w:sz w:val="24"/>
                <w:szCs w:val="24"/>
                <w:lang w:eastAsia="ru-RU"/>
              </w:rPr>
              <w:softHyphen/>
              <w:t xml:space="preserve">сильности уравнений </w:t>
            </w:r>
            <w:r w:rsidRPr="002F46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 неравенств. </w:t>
            </w:r>
          </w:p>
          <w:p w:rsidR="00A544CF" w:rsidRPr="002F4617" w:rsidRDefault="00A544CF" w:rsidP="00A515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exac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61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Уметь</w:t>
            </w:r>
            <w:r w:rsidRPr="002F46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  <w:r w:rsidRPr="002F4617">
              <w:rPr>
                <w:rFonts w:ascii="Times New Roman" w:eastAsia="Times New Roman" w:hAnsi="Times New Roman" w:cs="Times New Roman"/>
                <w:bCs/>
                <w:spacing w:val="-11"/>
                <w:sz w:val="24"/>
                <w:szCs w:val="24"/>
                <w:lang w:eastAsia="ru-RU"/>
              </w:rPr>
              <w:t>решать линейные нера</w:t>
            </w:r>
            <w:r w:rsidRPr="002F46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венства ;</w:t>
            </w:r>
            <w:r w:rsidRPr="002F4617">
              <w:rPr>
                <w:rFonts w:ascii="Times New Roman" w:eastAsia="Times New Roman" w:hAnsi="Times New Roman" w:cs="Times New Roman"/>
                <w:bCs/>
                <w:spacing w:val="-9"/>
                <w:sz w:val="24"/>
                <w:szCs w:val="24"/>
                <w:lang w:eastAsia="ru-RU"/>
              </w:rPr>
              <w:t>изображать множество</w:t>
            </w:r>
            <w:r w:rsidRPr="002F4617">
              <w:rPr>
                <w:rFonts w:ascii="Times New Roman" w:eastAsia="Times New Roman" w:hAnsi="Times New Roman" w:cs="Times New Roman"/>
                <w:bCs/>
                <w:spacing w:val="-9"/>
                <w:sz w:val="24"/>
                <w:szCs w:val="24"/>
                <w:lang w:eastAsia="ru-RU"/>
              </w:rPr>
              <w:br/>
            </w:r>
            <w:r w:rsidRPr="002F46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решений линейного</w:t>
            </w:r>
            <w:r w:rsidRPr="002F46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неравенства</w:t>
            </w:r>
          </w:p>
        </w:tc>
        <w:tc>
          <w:tcPr>
            <w:tcW w:w="1122" w:type="dxa"/>
          </w:tcPr>
          <w:p w:rsidR="00A544CF" w:rsidRPr="007B60E0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1060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7B60E0" w:rsidTr="00A51508">
        <w:tc>
          <w:tcPr>
            <w:tcW w:w="809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2F461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F4617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Решение линейных неравенств</w:t>
            </w:r>
          </w:p>
        </w:tc>
        <w:tc>
          <w:tcPr>
            <w:tcW w:w="3924" w:type="dxa"/>
            <w:vMerge/>
          </w:tcPr>
          <w:p w:rsidR="00A544CF" w:rsidRPr="002F461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7B60E0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1060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7B60E0" w:rsidTr="00A51508">
        <w:tc>
          <w:tcPr>
            <w:tcW w:w="809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2F461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F4617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Решение линейных неравенств</w:t>
            </w:r>
          </w:p>
        </w:tc>
        <w:tc>
          <w:tcPr>
            <w:tcW w:w="3924" w:type="dxa"/>
            <w:vMerge/>
          </w:tcPr>
          <w:p w:rsidR="00A544CF" w:rsidRPr="002F461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7B60E0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1060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7B60E0" w:rsidTr="00A51508">
        <w:tc>
          <w:tcPr>
            <w:tcW w:w="809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2F461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F4617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Решение линейных неравенств</w:t>
            </w:r>
          </w:p>
        </w:tc>
        <w:tc>
          <w:tcPr>
            <w:tcW w:w="3924" w:type="dxa"/>
            <w:vMerge/>
          </w:tcPr>
          <w:p w:rsidR="00A544CF" w:rsidRPr="002F461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7B60E0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1060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7B60E0" w:rsidTr="00A51508">
        <w:tc>
          <w:tcPr>
            <w:tcW w:w="809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2F461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F4617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Решение линейных неравенств</w:t>
            </w:r>
          </w:p>
        </w:tc>
        <w:tc>
          <w:tcPr>
            <w:tcW w:w="3924" w:type="dxa"/>
            <w:vMerge/>
          </w:tcPr>
          <w:p w:rsidR="00A544CF" w:rsidRPr="002F461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7B60E0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1060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7B60E0" w:rsidTr="00A51508">
        <w:tc>
          <w:tcPr>
            <w:tcW w:w="809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710" w:type="dxa"/>
            <w:vMerge w:val="restart"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33C8D">
              <w:rPr>
                <w:rFonts w:ascii="Times New Roman" w:hAnsi="Times New Roman" w:cs="Times New Roman"/>
                <w:bCs/>
                <w:spacing w:val="-21"/>
                <w:sz w:val="24"/>
                <w:szCs w:val="24"/>
              </w:rPr>
              <w:t>Линейные неравенства с одним неизвестным и их системы.</w:t>
            </w:r>
          </w:p>
        </w:tc>
        <w:tc>
          <w:tcPr>
            <w:tcW w:w="5161" w:type="dxa"/>
          </w:tcPr>
          <w:p w:rsidR="00A544CF" w:rsidRPr="002F461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F4617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Решение систем линейных неравенств</w:t>
            </w:r>
          </w:p>
        </w:tc>
        <w:tc>
          <w:tcPr>
            <w:tcW w:w="3924" w:type="dxa"/>
            <w:vMerge w:val="restart"/>
          </w:tcPr>
          <w:p w:rsidR="00A544CF" w:rsidRPr="002F4617" w:rsidRDefault="00A544CF" w:rsidP="00A515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461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Знать:</w:t>
            </w:r>
            <w:r w:rsidRPr="002F461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как решаются системы линейных неравенств. </w:t>
            </w:r>
          </w:p>
          <w:p w:rsidR="00A544CF" w:rsidRPr="002F4617" w:rsidRDefault="00A544CF" w:rsidP="00A515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F461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 xml:space="preserve">Уметь </w:t>
            </w:r>
            <w:r w:rsidRPr="002F461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ab/>
            </w:r>
            <w:r w:rsidRPr="002F4617">
              <w:rPr>
                <w:rFonts w:ascii="Times New Roman" w:eastAsia="Times New Roman" w:hAnsi="Times New Roman" w:cs="Times New Roman"/>
                <w:bCs/>
                <w:spacing w:val="-21"/>
                <w:sz w:val="24"/>
                <w:szCs w:val="24"/>
                <w:lang w:eastAsia="ru-RU"/>
              </w:rPr>
              <w:t>решать  системы  линей</w:t>
            </w:r>
            <w:r w:rsidRPr="002F4617">
              <w:rPr>
                <w:rFonts w:ascii="Times New Roman" w:eastAsia="Times New Roman" w:hAnsi="Times New Roman" w:cs="Times New Roman"/>
                <w:bCs/>
                <w:spacing w:val="-21"/>
                <w:sz w:val="24"/>
                <w:szCs w:val="24"/>
                <w:lang w:eastAsia="ru-RU"/>
              </w:rPr>
              <w:softHyphen/>
            </w:r>
            <w:r w:rsidRPr="002F46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неравенств;</w:t>
            </w:r>
            <w:r w:rsidRPr="002F46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  <w:r w:rsidRPr="002F4617">
              <w:rPr>
                <w:rFonts w:ascii="Times New Roman" w:eastAsia="Times New Roman" w:hAnsi="Times New Roman" w:cs="Times New Roman"/>
                <w:bCs/>
                <w:spacing w:val="-21"/>
                <w:sz w:val="24"/>
                <w:szCs w:val="24"/>
                <w:lang w:eastAsia="ru-RU"/>
              </w:rPr>
              <w:t>решать двойные нера</w:t>
            </w:r>
            <w:r w:rsidRPr="002F4617">
              <w:rPr>
                <w:rFonts w:ascii="Times New Roman" w:eastAsia="Times New Roman" w:hAnsi="Times New Roman" w:cs="Times New Roman"/>
                <w:bCs/>
                <w:spacing w:val="-21"/>
                <w:sz w:val="24"/>
                <w:szCs w:val="24"/>
                <w:lang w:eastAsia="ru-RU"/>
              </w:rPr>
              <w:softHyphen/>
            </w:r>
            <w:r w:rsidRPr="002F46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венства</w:t>
            </w:r>
          </w:p>
        </w:tc>
        <w:tc>
          <w:tcPr>
            <w:tcW w:w="1122" w:type="dxa"/>
          </w:tcPr>
          <w:p w:rsidR="00A544CF" w:rsidRPr="007B60E0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1060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7B60E0" w:rsidTr="00A51508">
        <w:tc>
          <w:tcPr>
            <w:tcW w:w="809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2F461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F4617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Решение систем линейных неравенств</w:t>
            </w:r>
          </w:p>
        </w:tc>
        <w:tc>
          <w:tcPr>
            <w:tcW w:w="3924" w:type="dxa"/>
            <w:vMerge/>
          </w:tcPr>
          <w:p w:rsidR="00A544CF" w:rsidRPr="002F461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7B60E0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1060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7B60E0" w:rsidTr="00A51508">
        <w:tc>
          <w:tcPr>
            <w:tcW w:w="809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2F461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F4617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Решение систем линейных неравенств</w:t>
            </w:r>
          </w:p>
        </w:tc>
        <w:tc>
          <w:tcPr>
            <w:tcW w:w="3924" w:type="dxa"/>
            <w:vMerge/>
          </w:tcPr>
          <w:p w:rsidR="00A544CF" w:rsidRPr="002F461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7B60E0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1060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7B60E0" w:rsidTr="00A51508">
        <w:tc>
          <w:tcPr>
            <w:tcW w:w="809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10" w:type="dxa"/>
            <w:vMerge w:val="restart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533C8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Примеры доказательств алгебраических неравенств</w:t>
            </w:r>
          </w:p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2F461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F4617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Доказательство неравенств</w:t>
            </w:r>
          </w:p>
        </w:tc>
        <w:tc>
          <w:tcPr>
            <w:tcW w:w="3924" w:type="dxa"/>
            <w:vMerge w:val="restart"/>
          </w:tcPr>
          <w:p w:rsidR="00A544CF" w:rsidRPr="002F461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F4617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u w:val="single"/>
                <w:lang w:eastAsia="ru-RU"/>
              </w:rPr>
              <w:t>Знать</w:t>
            </w:r>
            <w:r w:rsidRPr="002F4617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: свойства неравенств</w:t>
            </w:r>
          </w:p>
          <w:p w:rsidR="00A544CF" w:rsidRPr="002F461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F4617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u w:val="single"/>
                <w:lang w:eastAsia="ru-RU"/>
              </w:rPr>
              <w:t>Уметь</w:t>
            </w:r>
            <w:r w:rsidRPr="002F4617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: доказывать неравенств</w:t>
            </w:r>
          </w:p>
        </w:tc>
        <w:tc>
          <w:tcPr>
            <w:tcW w:w="1122" w:type="dxa"/>
          </w:tcPr>
          <w:p w:rsidR="00A544CF" w:rsidRPr="007B60E0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1060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7B60E0" w:rsidTr="00A51508">
        <w:tc>
          <w:tcPr>
            <w:tcW w:w="809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2F461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F4617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Доказательство неравенств</w:t>
            </w:r>
          </w:p>
        </w:tc>
        <w:tc>
          <w:tcPr>
            <w:tcW w:w="3924" w:type="dxa"/>
            <w:vMerge/>
          </w:tcPr>
          <w:p w:rsidR="00A544CF" w:rsidRPr="002F461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7B60E0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1060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7B60E0" w:rsidTr="00A51508">
        <w:tc>
          <w:tcPr>
            <w:tcW w:w="809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F4617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Доказательство неравенств</w:t>
            </w:r>
          </w:p>
          <w:p w:rsidR="00A544CF" w:rsidRPr="002F461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3924" w:type="dxa"/>
            <w:vMerge/>
          </w:tcPr>
          <w:p w:rsidR="00A544CF" w:rsidRPr="002F461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7B60E0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1060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7B60E0" w:rsidTr="00A51508">
        <w:tc>
          <w:tcPr>
            <w:tcW w:w="809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710" w:type="dxa"/>
            <w:vMerge w:val="restart"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33C8D">
              <w:rPr>
                <w:rFonts w:ascii="Times New Roman" w:hAnsi="Times New Roman" w:cs="Times New Roman"/>
                <w:bCs/>
                <w:spacing w:val="-18"/>
                <w:sz w:val="24"/>
                <w:szCs w:val="24"/>
              </w:rPr>
              <w:t xml:space="preserve">Округление чисел. </w:t>
            </w:r>
            <w:r w:rsidRPr="00533C8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 xml:space="preserve">Прикидка и оценка </w:t>
            </w:r>
            <w:r w:rsidRPr="00533C8D">
              <w:rPr>
                <w:rFonts w:ascii="Times New Roman" w:hAnsi="Times New Roman" w:cs="Times New Roman"/>
                <w:bCs/>
                <w:spacing w:val="-19"/>
                <w:sz w:val="24"/>
                <w:szCs w:val="24"/>
              </w:rPr>
              <w:t>результатов вычис</w:t>
            </w:r>
            <w:r w:rsidRPr="00533C8D">
              <w:rPr>
                <w:rFonts w:ascii="Times New Roman" w:hAnsi="Times New Roman" w:cs="Times New Roman"/>
                <w:bCs/>
                <w:spacing w:val="-19"/>
                <w:sz w:val="24"/>
                <w:szCs w:val="24"/>
              </w:rPr>
              <w:softHyphen/>
            </w:r>
            <w:r w:rsidRPr="00533C8D">
              <w:rPr>
                <w:rFonts w:ascii="Times New Roman" w:hAnsi="Times New Roman" w:cs="Times New Roman"/>
                <w:bCs/>
                <w:spacing w:val="-16"/>
                <w:sz w:val="24"/>
                <w:szCs w:val="24"/>
              </w:rPr>
              <w:t>лений. Запись чисел в стандартном виде (с выделением множителя – степени десяти)</w:t>
            </w:r>
          </w:p>
        </w:tc>
        <w:tc>
          <w:tcPr>
            <w:tcW w:w="5161" w:type="dxa"/>
          </w:tcPr>
          <w:p w:rsidR="00A544CF" w:rsidRPr="002F461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F4617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Что означают слова «с точностью до…»</w:t>
            </w:r>
          </w:p>
        </w:tc>
        <w:tc>
          <w:tcPr>
            <w:tcW w:w="3924" w:type="dxa"/>
            <w:vMerge w:val="restart"/>
          </w:tcPr>
          <w:p w:rsidR="00A544CF" w:rsidRPr="002F4617" w:rsidRDefault="00A544CF" w:rsidP="00A515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461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Знать:</w:t>
            </w:r>
            <w:r w:rsidRPr="002F461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округление чисел, дробей, понятия недостаток, избыток</w:t>
            </w:r>
          </w:p>
          <w:p w:rsidR="00A544CF" w:rsidRPr="002F4617" w:rsidRDefault="00A544CF" w:rsidP="00A515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F461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Уметь</w:t>
            </w:r>
            <w:r w:rsidRPr="002F46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округлять целые</w:t>
            </w:r>
            <w:r w:rsidRPr="002F4617">
              <w:rPr>
                <w:rFonts w:ascii="Times New Roman" w:eastAsia="Times New Roman" w:hAnsi="Times New Roman" w:cs="Times New Roman"/>
                <w:bCs/>
                <w:spacing w:val="-18"/>
                <w:sz w:val="24"/>
                <w:szCs w:val="24"/>
                <w:lang w:eastAsia="ru-RU"/>
              </w:rPr>
              <w:t>и десятичные дроби;</w:t>
            </w:r>
            <w:r w:rsidRPr="002F46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  <w:r w:rsidRPr="002F4617">
              <w:rPr>
                <w:rFonts w:ascii="Times New Roman" w:eastAsia="Times New Roman" w:hAnsi="Times New Roman" w:cs="Times New Roman"/>
                <w:bCs/>
                <w:spacing w:val="-21"/>
                <w:sz w:val="24"/>
                <w:szCs w:val="24"/>
                <w:lang w:eastAsia="ru-RU"/>
              </w:rPr>
              <w:t xml:space="preserve">находить приближения  </w:t>
            </w:r>
            <w:r w:rsidRPr="002F4617">
              <w:rPr>
                <w:rFonts w:ascii="Times New Roman" w:eastAsia="Times New Roman" w:hAnsi="Times New Roman" w:cs="Times New Roman"/>
                <w:bCs/>
                <w:spacing w:val="-16"/>
                <w:sz w:val="24"/>
                <w:szCs w:val="24"/>
                <w:lang w:eastAsia="ru-RU"/>
              </w:rPr>
              <w:t>чисел с недостатком</w:t>
            </w:r>
            <w:r w:rsidRPr="002F46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 избытком, записывать число</w:t>
            </w:r>
            <w:r w:rsidRPr="002F4617">
              <w:rPr>
                <w:rFonts w:ascii="Times New Roman" w:eastAsia="Times New Roman" w:hAnsi="Times New Roman" w:cs="Times New Roman"/>
                <w:bCs/>
                <w:spacing w:val="-19"/>
                <w:sz w:val="24"/>
                <w:szCs w:val="24"/>
                <w:lang w:eastAsia="ru-RU"/>
              </w:rPr>
              <w:t xml:space="preserve">с использованием целых </w:t>
            </w:r>
            <w:r w:rsidRPr="002F46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степеней десяти</w:t>
            </w:r>
            <w:proofErr w:type="gramStart"/>
            <w:r w:rsidRPr="002F46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  <w:r w:rsidRPr="002F4617">
              <w:rPr>
                <w:rFonts w:ascii="Times New Roman" w:eastAsia="Times New Roman" w:hAnsi="Times New Roman" w:cs="Times New Roman"/>
                <w:bCs/>
                <w:spacing w:val="-19"/>
                <w:sz w:val="24"/>
                <w:szCs w:val="24"/>
                <w:lang w:eastAsia="ru-RU"/>
              </w:rPr>
              <w:t>ч</w:t>
            </w:r>
            <w:proofErr w:type="gramEnd"/>
            <w:r w:rsidRPr="002F4617">
              <w:rPr>
                <w:rFonts w:ascii="Times New Roman" w:eastAsia="Times New Roman" w:hAnsi="Times New Roman" w:cs="Times New Roman"/>
                <w:bCs/>
                <w:spacing w:val="-19"/>
                <w:sz w:val="24"/>
                <w:szCs w:val="24"/>
                <w:lang w:eastAsia="ru-RU"/>
              </w:rPr>
              <w:t>итать запись</w:t>
            </w:r>
            <w:r w:rsidRPr="002F4617">
              <w:rPr>
                <w:rFonts w:ascii="Times New Roman" w:eastAsia="Times New Roman" w:hAnsi="Times New Roman" w:cs="Times New Roman"/>
                <w:bCs/>
                <w:i/>
                <w:iCs/>
                <w:spacing w:val="-19"/>
                <w:sz w:val="24"/>
                <w:szCs w:val="24"/>
                <w:lang w:eastAsia="ru-RU"/>
              </w:rPr>
              <w:t xml:space="preserve">а </w:t>
            </w:r>
            <w:r w:rsidRPr="002F4617">
              <w:rPr>
                <w:rFonts w:ascii="Times New Roman" w:eastAsia="Times New Roman" w:hAnsi="Times New Roman" w:cs="Times New Roman"/>
                <w:bCs/>
                <w:spacing w:val="-19"/>
                <w:sz w:val="24"/>
                <w:szCs w:val="24"/>
                <w:lang w:eastAsia="ru-RU"/>
              </w:rPr>
              <w:t xml:space="preserve">± </w:t>
            </w:r>
            <w:r w:rsidRPr="002F4617">
              <w:rPr>
                <w:rFonts w:ascii="Times New Roman" w:eastAsia="Times New Roman" w:hAnsi="Times New Roman" w:cs="Times New Roman"/>
                <w:bCs/>
                <w:spacing w:val="-19"/>
                <w:sz w:val="24"/>
                <w:szCs w:val="24"/>
                <w:lang w:val="en-US" w:eastAsia="ru-RU"/>
              </w:rPr>
              <w:t>h</w:t>
            </w:r>
            <w:r w:rsidRPr="002F4617">
              <w:rPr>
                <w:rFonts w:ascii="Times New Roman" w:eastAsia="Times New Roman" w:hAnsi="Times New Roman" w:cs="Times New Roman"/>
                <w:bCs/>
                <w:spacing w:val="-19"/>
                <w:sz w:val="24"/>
                <w:szCs w:val="24"/>
                <w:lang w:eastAsia="ru-RU"/>
              </w:rPr>
              <w:t xml:space="preserve">;определять по записи  </w:t>
            </w:r>
            <w:r w:rsidRPr="002F46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промежуток</w:t>
            </w:r>
          </w:p>
        </w:tc>
        <w:tc>
          <w:tcPr>
            <w:tcW w:w="1122" w:type="dxa"/>
          </w:tcPr>
          <w:p w:rsidR="00A544CF" w:rsidRPr="007B60E0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1060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7B60E0" w:rsidTr="00A51508">
        <w:tc>
          <w:tcPr>
            <w:tcW w:w="809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Что означают слова «с точностью до…»</w:t>
            </w:r>
          </w:p>
        </w:tc>
        <w:tc>
          <w:tcPr>
            <w:tcW w:w="3924" w:type="dxa"/>
            <w:vMerge/>
          </w:tcPr>
          <w:p w:rsidR="00A544CF" w:rsidRPr="00173D3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7B60E0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1060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7B60E0" w:rsidTr="00A51508">
        <w:tc>
          <w:tcPr>
            <w:tcW w:w="809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710" w:type="dxa"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Контрольная работа №1 «Неравенства»</w:t>
            </w:r>
          </w:p>
        </w:tc>
        <w:tc>
          <w:tcPr>
            <w:tcW w:w="3924" w:type="dxa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6D72D3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u w:val="single"/>
                <w:lang w:eastAsia="ru-RU"/>
              </w:rPr>
              <w:t>Знать</w:t>
            </w: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: изученный материал.</w:t>
            </w:r>
          </w:p>
          <w:p w:rsidR="00A544CF" w:rsidRPr="006D72D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6D72D3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u w:val="single"/>
                <w:lang w:eastAsia="ru-RU"/>
              </w:rPr>
              <w:t>Уметь:</w:t>
            </w: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 xml:space="preserve"> применять его при выполнении заданий</w:t>
            </w:r>
          </w:p>
        </w:tc>
        <w:tc>
          <w:tcPr>
            <w:tcW w:w="1122" w:type="dxa"/>
          </w:tcPr>
          <w:p w:rsidR="00A544CF" w:rsidRPr="007B60E0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1060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7B60E0" w:rsidTr="00A51508">
        <w:tc>
          <w:tcPr>
            <w:tcW w:w="14786" w:type="dxa"/>
            <w:gridSpan w:val="6"/>
          </w:tcPr>
          <w:p w:rsidR="00A544CF" w:rsidRPr="00281C5C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281C5C"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ru-RU"/>
              </w:rPr>
              <w:t>Квадратичная функция (20 часов)</w:t>
            </w:r>
          </w:p>
        </w:tc>
      </w:tr>
      <w:tr w:rsidR="00A544CF" w:rsidRPr="007B60E0" w:rsidTr="00A51508">
        <w:tc>
          <w:tcPr>
            <w:tcW w:w="809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710" w:type="dxa"/>
            <w:vMerge w:val="restart"/>
          </w:tcPr>
          <w:p w:rsidR="00A544CF" w:rsidRPr="00533C8D" w:rsidRDefault="00A544CF" w:rsidP="00A515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C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Квадратичная функция  и ее график (парабола). Координаты вершины параболы, ось симметрии.</w:t>
            </w:r>
          </w:p>
          <w:p w:rsidR="00A544CF" w:rsidRPr="00533C8D" w:rsidRDefault="00A544CF" w:rsidP="00A515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 Область определения функции. График функции, возрастание и убывание функции, наибольшее и наименьшее значение функции.</w:t>
            </w:r>
          </w:p>
          <w:p w:rsidR="00A544CF" w:rsidRPr="00533C8D" w:rsidRDefault="00A544CF" w:rsidP="00A515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lastRenderedPageBreak/>
              <w:t>Какую функцию называют квадратичной</w:t>
            </w:r>
          </w:p>
        </w:tc>
        <w:tc>
          <w:tcPr>
            <w:tcW w:w="3924" w:type="dxa"/>
            <w:vMerge w:val="restart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6D72D3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u w:val="single"/>
                <w:lang w:eastAsia="ru-RU"/>
              </w:rPr>
              <w:t>Знать</w:t>
            </w: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 xml:space="preserve">: </w:t>
            </w:r>
            <w:r w:rsidRPr="00173D30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 xml:space="preserve">как математически </w:t>
            </w:r>
          </w:p>
          <w:p w:rsidR="00A544CF" w:rsidRPr="00173D3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определенные функции мо</w:t>
            </w:r>
            <w:r w:rsidRPr="00173D30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гут описывать реальные</w:t>
            </w:r>
          </w:p>
          <w:p w:rsidR="00A544CF" w:rsidRPr="00173D3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зависимости;</w:t>
            </w:r>
            <w:r w:rsidRPr="00173D30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 xml:space="preserve"> определение квадра</w:t>
            </w: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 xml:space="preserve">тичной функции;  понятие </w:t>
            </w: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lastRenderedPageBreak/>
              <w:t>области опре</w:t>
            </w:r>
            <w:r w:rsidRPr="00173D30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деления функции;</w:t>
            </w:r>
          </w:p>
          <w:p w:rsidR="00A544CF" w:rsidRPr="00173D3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понятие области значе</w:t>
            </w:r>
            <w:r w:rsidRPr="00173D30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ний функции.</w:t>
            </w:r>
          </w:p>
          <w:p w:rsidR="00A544CF" w:rsidRPr="00173D3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proofErr w:type="gramStart"/>
            <w:r w:rsidRPr="006D72D3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u w:val="single"/>
                <w:lang w:eastAsia="ru-RU"/>
              </w:rPr>
              <w:t>Уметь</w:t>
            </w: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:</w:t>
            </w:r>
            <w:r w:rsidRPr="00173D30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 xml:space="preserve"> находить значения функции, заданной формулой</w:t>
            </w: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 xml:space="preserve">, таблицей, графиком по ее аргументу; находить значение </w:t>
            </w:r>
            <w:r w:rsidRPr="00173D30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аргумента по значению функции, заданной гр</w:t>
            </w: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афиком или таблицей;</w:t>
            </w:r>
            <w:r w:rsidRPr="00173D30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 xml:space="preserve"> находить </w:t>
            </w: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наибольшее или наименьшее значения квадратичной функции;</w:t>
            </w:r>
            <w:r w:rsidRPr="00173D30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 xml:space="preserve"> использо</w:t>
            </w: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 xml:space="preserve">вать </w:t>
            </w:r>
            <w:proofErr w:type="spellStart"/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функцио-нальную</w:t>
            </w:r>
            <w:proofErr w:type="spellEnd"/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 xml:space="preserve"> символику; находить нуль функ</w:t>
            </w:r>
            <w:r w:rsidRPr="00173D30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ции, вершину параболы</w:t>
            </w:r>
            <w:proofErr w:type="gramEnd"/>
          </w:p>
        </w:tc>
        <w:tc>
          <w:tcPr>
            <w:tcW w:w="1122" w:type="dxa"/>
          </w:tcPr>
          <w:p w:rsidR="00A544CF" w:rsidRPr="007B60E0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lastRenderedPageBreak/>
              <w:t>16.10</w:t>
            </w:r>
          </w:p>
        </w:tc>
        <w:tc>
          <w:tcPr>
            <w:tcW w:w="1060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7B60E0" w:rsidTr="00A51508">
        <w:tc>
          <w:tcPr>
            <w:tcW w:w="809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Какую функцию называют квадратичной</w:t>
            </w:r>
          </w:p>
        </w:tc>
        <w:tc>
          <w:tcPr>
            <w:tcW w:w="3924" w:type="dxa"/>
            <w:vMerge/>
          </w:tcPr>
          <w:p w:rsidR="00A544CF" w:rsidRPr="00173D3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7B60E0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1060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7B60E0" w:rsidTr="00A51508">
        <w:tc>
          <w:tcPr>
            <w:tcW w:w="809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Какую функцию называют квадратичной</w:t>
            </w:r>
          </w:p>
        </w:tc>
        <w:tc>
          <w:tcPr>
            <w:tcW w:w="3924" w:type="dxa"/>
            <w:vMerge/>
          </w:tcPr>
          <w:p w:rsidR="00A544CF" w:rsidRPr="00173D3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7B60E0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1060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7B60E0" w:rsidTr="00A51508">
        <w:tc>
          <w:tcPr>
            <w:tcW w:w="809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Какую функцию называют квадратичной</w:t>
            </w:r>
          </w:p>
        </w:tc>
        <w:tc>
          <w:tcPr>
            <w:tcW w:w="3924" w:type="dxa"/>
            <w:vMerge/>
          </w:tcPr>
          <w:p w:rsidR="00A544CF" w:rsidRPr="00173D3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7B60E0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1060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7B60E0" w:rsidTr="00A51508">
        <w:tc>
          <w:tcPr>
            <w:tcW w:w="809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 xml:space="preserve">График и свойства функции </w:t>
            </w:r>
            <m:oMath>
              <m:r>
                <m:rPr>
                  <m:scr m:val="script"/>
                </m:rPr>
                <w:rPr>
                  <w:rFonts w:ascii="Cambria Math" w:eastAsia="Lucida Sans Unicode" w:hAnsi="Cambria Math" w:cs="Bookman Old Style"/>
                  <w:kern w:val="3"/>
                  <w:sz w:val="24"/>
                  <w:szCs w:val="24"/>
                  <w:lang w:eastAsia="ru-RU"/>
                </w:rPr>
                <m:t>y=a</m:t>
              </m:r>
              <m:sSup>
                <m:sSupPr>
                  <m:ctrlPr>
                    <w:rPr>
                      <w:rFonts w:ascii="Cambria Math" w:eastAsia="Lucida Sans Unicode" w:hAnsi="Cambria Math" w:cs="Bookman Old Style"/>
                      <w:i/>
                      <w:kern w:val="3"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m:rPr>
                      <m:scr m:val="script"/>
                    </m:rPr>
                    <w:rPr>
                      <w:rFonts w:ascii="Cambria Math" w:eastAsia="Lucida Sans Unicode" w:hAnsi="Cambria Math" w:cs="Bookman Old Style"/>
                      <w:kern w:val="3"/>
                      <w:sz w:val="24"/>
                      <w:szCs w:val="24"/>
                      <w:lang w:eastAsia="ru-RU"/>
                    </w:rPr>
                    <m:t>x</m:t>
                  </m:r>
                </m:e>
                <m:sup>
                  <m:r>
                    <w:rPr>
                      <w:rFonts w:ascii="Cambria Math" w:eastAsia="Lucida Sans Unicode" w:hAnsi="Cambria Math" w:cs="Bookman Old Style"/>
                      <w:kern w:val="3"/>
                      <w:sz w:val="24"/>
                      <w:szCs w:val="24"/>
                      <w:lang w:eastAsia="ru-RU"/>
                    </w:rPr>
                    <m:t>2</m:t>
                  </m:r>
                </m:sup>
              </m:sSup>
            </m:oMath>
          </w:p>
        </w:tc>
        <w:tc>
          <w:tcPr>
            <w:tcW w:w="3924" w:type="dxa"/>
            <w:vMerge w:val="restart"/>
          </w:tcPr>
          <w:p w:rsidR="00A544CF" w:rsidRPr="006D72D3" w:rsidRDefault="00A544CF" w:rsidP="00A515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6D72D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173D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свойства квадратичной функции; общие свойства функ</w:t>
            </w:r>
            <w:r w:rsidRPr="00173D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ций.</w:t>
            </w:r>
          </w:p>
          <w:p w:rsidR="00A544CF" w:rsidRPr="006D72D3" w:rsidRDefault="00A544CF" w:rsidP="00A515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6D72D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lang w:eastAsia="ru-RU"/>
              </w:rPr>
              <w:t>Уметь</w:t>
            </w:r>
            <w:r w:rsidRPr="00173D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строить график квадра</w:t>
            </w:r>
            <w:r w:rsidRPr="00173D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тичной функции по точ</w:t>
            </w:r>
            <w:r w:rsidRPr="00173D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кам;</w:t>
            </w:r>
          </w:p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3D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изображать график схематически для а &gt; 0, а&lt;0</w:t>
            </w:r>
          </w:p>
          <w:p w:rsidR="00A544CF" w:rsidRPr="00173D3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7B60E0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1060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7B60E0" w:rsidTr="00A51508">
        <w:tc>
          <w:tcPr>
            <w:tcW w:w="809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 xml:space="preserve">График и свойства функции </w:t>
            </w:r>
            <m:oMath>
              <m:r>
                <m:rPr>
                  <m:scr m:val="script"/>
                </m:rPr>
                <w:rPr>
                  <w:rFonts w:ascii="Cambria Math" w:eastAsia="Lucida Sans Unicode" w:hAnsi="Cambria Math" w:cs="Bookman Old Style"/>
                  <w:kern w:val="3"/>
                  <w:sz w:val="24"/>
                  <w:szCs w:val="24"/>
                  <w:lang w:eastAsia="ru-RU"/>
                </w:rPr>
                <m:t>y=a</m:t>
              </m:r>
              <m:sSup>
                <m:sSupPr>
                  <m:ctrlPr>
                    <w:rPr>
                      <w:rFonts w:ascii="Cambria Math" w:eastAsia="Lucida Sans Unicode" w:hAnsi="Cambria Math" w:cs="Bookman Old Style"/>
                      <w:i/>
                      <w:kern w:val="3"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m:rPr>
                      <m:scr m:val="script"/>
                    </m:rPr>
                    <w:rPr>
                      <w:rFonts w:ascii="Cambria Math" w:eastAsia="Lucida Sans Unicode" w:hAnsi="Cambria Math" w:cs="Bookman Old Style"/>
                      <w:kern w:val="3"/>
                      <w:sz w:val="24"/>
                      <w:szCs w:val="24"/>
                      <w:lang w:eastAsia="ru-RU"/>
                    </w:rPr>
                    <m:t>x</m:t>
                  </m:r>
                </m:e>
                <m:sup>
                  <m:r>
                    <w:rPr>
                      <w:rFonts w:ascii="Cambria Math" w:eastAsia="Lucida Sans Unicode" w:hAnsi="Cambria Math" w:cs="Bookman Old Style"/>
                      <w:kern w:val="3"/>
                      <w:sz w:val="24"/>
                      <w:szCs w:val="24"/>
                      <w:lang w:eastAsia="ru-RU"/>
                    </w:rPr>
                    <m:t>2</m:t>
                  </m:r>
                </m:sup>
              </m:sSup>
            </m:oMath>
          </w:p>
        </w:tc>
        <w:tc>
          <w:tcPr>
            <w:tcW w:w="3924" w:type="dxa"/>
            <w:vMerge/>
          </w:tcPr>
          <w:p w:rsidR="00A544CF" w:rsidRPr="00173D3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7B60E0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1060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7B60E0" w:rsidTr="00A51508">
        <w:tc>
          <w:tcPr>
            <w:tcW w:w="809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710" w:type="dxa"/>
            <w:vMerge w:val="restart"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33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Использование преобразований графиков(параллельный перенос вдоль осей координат и симметрия относительно осей)</w:t>
            </w:r>
          </w:p>
        </w:tc>
        <w:tc>
          <w:tcPr>
            <w:tcW w:w="5161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 xml:space="preserve">Сдвиг графика функции </w:t>
            </w:r>
            <m:oMath>
              <m:r>
                <m:rPr>
                  <m:scr m:val="script"/>
                </m:rPr>
                <w:rPr>
                  <w:rFonts w:ascii="Cambria Math" w:eastAsia="Lucida Sans Unicode" w:hAnsi="Cambria Math" w:cs="Bookman Old Style"/>
                  <w:kern w:val="3"/>
                  <w:sz w:val="24"/>
                  <w:szCs w:val="24"/>
                  <w:lang w:eastAsia="ru-RU"/>
                </w:rPr>
                <m:t>y=a</m:t>
              </m:r>
              <m:sSup>
                <m:sSupPr>
                  <m:ctrlPr>
                    <w:rPr>
                      <w:rFonts w:ascii="Cambria Math" w:eastAsia="Lucida Sans Unicode" w:hAnsi="Cambria Math" w:cs="Bookman Old Style"/>
                      <w:i/>
                      <w:kern w:val="3"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m:rPr>
                      <m:scr m:val="script"/>
                    </m:rPr>
                    <w:rPr>
                      <w:rFonts w:ascii="Cambria Math" w:eastAsia="Lucida Sans Unicode" w:hAnsi="Cambria Math" w:cs="Bookman Old Style"/>
                      <w:kern w:val="3"/>
                      <w:sz w:val="24"/>
                      <w:szCs w:val="24"/>
                      <w:lang w:eastAsia="ru-RU"/>
                    </w:rPr>
                    <m:t>x</m:t>
                  </m:r>
                </m:e>
                <m:sup>
                  <m:r>
                    <w:rPr>
                      <w:rFonts w:ascii="Cambria Math" w:eastAsia="Lucida Sans Unicode" w:hAnsi="Cambria Math" w:cs="Bookman Old Style"/>
                      <w:kern w:val="3"/>
                      <w:sz w:val="24"/>
                      <w:szCs w:val="24"/>
                      <w:lang w:eastAsia="ru-RU"/>
                    </w:rPr>
                    <m:t>2</m:t>
                  </m:r>
                </m:sup>
              </m:sSup>
            </m:oMath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 xml:space="preserve"> вдоль осей координат</w:t>
            </w:r>
          </w:p>
        </w:tc>
        <w:tc>
          <w:tcPr>
            <w:tcW w:w="3924" w:type="dxa"/>
            <w:vMerge w:val="restart"/>
          </w:tcPr>
          <w:p w:rsidR="00A544CF" w:rsidRPr="006D72D3" w:rsidRDefault="00A544CF" w:rsidP="00A515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D72D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173D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помощью каких сдвигов вдоль коорди</w:t>
            </w:r>
            <w:r w:rsidRPr="00173D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атных осей из графиков функции </w:t>
            </w:r>
            <w:r w:rsidRPr="00173D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у = ах</w:t>
            </w:r>
            <w:r w:rsidRPr="00173D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173D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можно получить параболу, зада</w:t>
            </w:r>
            <w:r w:rsidRPr="00173D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ваемую уравнением у = ах</w:t>
            </w:r>
            <w:r w:rsidRPr="00173D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173D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+</w:t>
            </w:r>
            <w:r w:rsidRPr="00173D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q</w:t>
            </w:r>
            <w:r w:rsidRPr="00173D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или </w:t>
            </w:r>
            <w:r w:rsidRPr="00173D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у = а(х + </w:t>
            </w:r>
            <w:r w:rsidRPr="00173D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 w:eastAsia="ru-RU"/>
              </w:rPr>
              <w:t>q</w:t>
            </w:r>
            <w:r w:rsidRPr="00173D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  <w:r w:rsidRPr="00173D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173D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A544CF" w:rsidRPr="006D72D3" w:rsidRDefault="00A544CF" w:rsidP="00A515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6D72D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173D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 конкретных случаях </w:t>
            </w:r>
            <w:r w:rsidRPr="00173D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построить параболы </w:t>
            </w:r>
            <w:r w:rsidRPr="00173D3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у = </w:t>
            </w:r>
            <w:r w:rsidRPr="00173D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= ах</w:t>
            </w:r>
            <w:r w:rsidRPr="00173D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173D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+ </w:t>
            </w:r>
            <w:r w:rsidRPr="00173D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q</w:t>
            </w:r>
            <w:r w:rsidRPr="00173D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,у = а(</w:t>
            </w:r>
            <w:r w:rsidRPr="00173D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x</w:t>
            </w:r>
            <w:r w:rsidRPr="00173D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+ </w:t>
            </w:r>
            <w:r w:rsidRPr="00173D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q</w:t>
            </w:r>
            <w:r w:rsidRPr="00173D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  <w:r w:rsidRPr="00173D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173D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; изображать параболы (отмечать вершину, про</w:t>
            </w:r>
            <w:r w:rsidRPr="00173D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водить ось симметрии, показывать направление ветвей)</w:t>
            </w:r>
          </w:p>
        </w:tc>
        <w:tc>
          <w:tcPr>
            <w:tcW w:w="1122" w:type="dxa"/>
          </w:tcPr>
          <w:p w:rsidR="00A544CF" w:rsidRPr="007B60E0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lastRenderedPageBreak/>
              <w:t>30.10</w:t>
            </w:r>
          </w:p>
        </w:tc>
        <w:tc>
          <w:tcPr>
            <w:tcW w:w="1060" w:type="dxa"/>
          </w:tcPr>
          <w:p w:rsidR="00A544CF" w:rsidRPr="007B60E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Tr="00A51508">
        <w:tc>
          <w:tcPr>
            <w:tcW w:w="809" w:type="dxa"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2710" w:type="dxa"/>
            <w:vMerge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161" w:type="dxa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 xml:space="preserve">Сдвиг графика функции </w:t>
            </w:r>
            <m:oMath>
              <m:r>
                <m:rPr>
                  <m:scr m:val="script"/>
                </m:rPr>
                <w:rPr>
                  <w:rFonts w:ascii="Cambria Math" w:eastAsia="Lucida Sans Unicode" w:hAnsi="Cambria Math" w:cs="Bookman Old Style"/>
                  <w:kern w:val="3"/>
                  <w:sz w:val="24"/>
                  <w:szCs w:val="24"/>
                  <w:lang w:eastAsia="ru-RU"/>
                </w:rPr>
                <m:t>y=a</m:t>
              </m:r>
              <m:sSup>
                <m:sSupPr>
                  <m:ctrlPr>
                    <w:rPr>
                      <w:rFonts w:ascii="Cambria Math" w:eastAsia="Lucida Sans Unicode" w:hAnsi="Cambria Math" w:cs="Bookman Old Style"/>
                      <w:i/>
                      <w:kern w:val="3"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m:rPr>
                      <m:scr m:val="script"/>
                    </m:rPr>
                    <w:rPr>
                      <w:rFonts w:ascii="Cambria Math" w:eastAsia="Lucida Sans Unicode" w:hAnsi="Cambria Math" w:cs="Bookman Old Style"/>
                      <w:kern w:val="3"/>
                      <w:sz w:val="24"/>
                      <w:szCs w:val="24"/>
                      <w:lang w:eastAsia="ru-RU"/>
                    </w:rPr>
                    <m:t>x</m:t>
                  </m:r>
                </m:e>
                <m:sup>
                  <m:r>
                    <w:rPr>
                      <w:rFonts w:ascii="Cambria Math" w:eastAsia="Lucida Sans Unicode" w:hAnsi="Cambria Math" w:cs="Bookman Old Style"/>
                      <w:kern w:val="3"/>
                      <w:sz w:val="24"/>
                      <w:szCs w:val="24"/>
                      <w:lang w:eastAsia="ru-RU"/>
                    </w:rPr>
                    <m:t>2</m:t>
                  </m:r>
                </m:sup>
              </m:sSup>
            </m:oMath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 xml:space="preserve"> вдоль осей координат</w:t>
            </w:r>
          </w:p>
        </w:tc>
        <w:tc>
          <w:tcPr>
            <w:tcW w:w="3924" w:type="dxa"/>
            <w:vMerge/>
          </w:tcPr>
          <w:p w:rsidR="00A544CF" w:rsidRPr="00173D30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Default="00DE063B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  <w:t>02.11</w:t>
            </w:r>
          </w:p>
        </w:tc>
        <w:tc>
          <w:tcPr>
            <w:tcW w:w="1060" w:type="dxa"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</w:pPr>
          </w:p>
        </w:tc>
      </w:tr>
      <w:tr w:rsidR="00A544CF" w:rsidTr="00A51508">
        <w:tc>
          <w:tcPr>
            <w:tcW w:w="809" w:type="dxa"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2710" w:type="dxa"/>
            <w:vMerge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161" w:type="dxa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 xml:space="preserve">Сдвиг графика функции </w:t>
            </w:r>
            <m:oMath>
              <m:r>
                <m:rPr>
                  <m:scr m:val="script"/>
                </m:rPr>
                <w:rPr>
                  <w:rFonts w:ascii="Cambria Math" w:eastAsia="Lucida Sans Unicode" w:hAnsi="Cambria Math" w:cs="Bookman Old Style"/>
                  <w:kern w:val="3"/>
                  <w:sz w:val="24"/>
                  <w:szCs w:val="24"/>
                  <w:lang w:eastAsia="ru-RU"/>
                </w:rPr>
                <m:t>y=a</m:t>
              </m:r>
              <m:sSup>
                <m:sSupPr>
                  <m:ctrlPr>
                    <w:rPr>
                      <w:rFonts w:ascii="Cambria Math" w:eastAsia="Lucida Sans Unicode" w:hAnsi="Cambria Math" w:cs="Bookman Old Style"/>
                      <w:i/>
                      <w:kern w:val="3"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m:rPr>
                      <m:scr m:val="script"/>
                    </m:rPr>
                    <w:rPr>
                      <w:rFonts w:ascii="Cambria Math" w:eastAsia="Lucida Sans Unicode" w:hAnsi="Cambria Math" w:cs="Bookman Old Style"/>
                      <w:kern w:val="3"/>
                      <w:sz w:val="24"/>
                      <w:szCs w:val="24"/>
                      <w:lang w:eastAsia="ru-RU"/>
                    </w:rPr>
                    <m:t>x</m:t>
                  </m:r>
                </m:e>
                <m:sup>
                  <m:r>
                    <w:rPr>
                      <w:rFonts w:ascii="Cambria Math" w:eastAsia="Lucida Sans Unicode" w:hAnsi="Cambria Math" w:cs="Bookman Old Style"/>
                      <w:kern w:val="3"/>
                      <w:sz w:val="24"/>
                      <w:szCs w:val="24"/>
                      <w:lang w:eastAsia="ru-RU"/>
                    </w:rPr>
                    <m:t>2</m:t>
                  </m:r>
                </m:sup>
              </m:sSup>
            </m:oMath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 xml:space="preserve"> вдоль осей координат</w:t>
            </w:r>
          </w:p>
        </w:tc>
        <w:tc>
          <w:tcPr>
            <w:tcW w:w="3924" w:type="dxa"/>
            <w:vMerge/>
          </w:tcPr>
          <w:p w:rsidR="00A544CF" w:rsidRPr="00173D30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Default="00DE063B" w:rsidP="00DE063B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  <w:t>16.11</w:t>
            </w:r>
          </w:p>
        </w:tc>
        <w:tc>
          <w:tcPr>
            <w:tcW w:w="1060" w:type="dxa"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</w:pPr>
          </w:p>
        </w:tc>
      </w:tr>
      <w:tr w:rsidR="00A544CF" w:rsidTr="00A51508">
        <w:tc>
          <w:tcPr>
            <w:tcW w:w="809" w:type="dxa"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  <w:lastRenderedPageBreak/>
              <w:t>29</w:t>
            </w:r>
          </w:p>
        </w:tc>
        <w:tc>
          <w:tcPr>
            <w:tcW w:w="2710" w:type="dxa"/>
            <w:vMerge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161" w:type="dxa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 xml:space="preserve">Сдвиг графика функции </w:t>
            </w:r>
            <m:oMath>
              <m:r>
                <m:rPr>
                  <m:scr m:val="script"/>
                </m:rPr>
                <w:rPr>
                  <w:rFonts w:ascii="Cambria Math" w:eastAsia="Lucida Sans Unicode" w:hAnsi="Cambria Math" w:cs="Bookman Old Style"/>
                  <w:kern w:val="3"/>
                  <w:sz w:val="24"/>
                  <w:szCs w:val="24"/>
                  <w:lang w:eastAsia="ru-RU"/>
                </w:rPr>
                <m:t>y=a</m:t>
              </m:r>
              <m:sSup>
                <m:sSupPr>
                  <m:ctrlPr>
                    <w:rPr>
                      <w:rFonts w:ascii="Cambria Math" w:eastAsia="Lucida Sans Unicode" w:hAnsi="Cambria Math" w:cs="Bookman Old Style"/>
                      <w:i/>
                      <w:kern w:val="3"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m:rPr>
                      <m:scr m:val="script"/>
                    </m:rPr>
                    <w:rPr>
                      <w:rFonts w:ascii="Cambria Math" w:eastAsia="Lucida Sans Unicode" w:hAnsi="Cambria Math" w:cs="Bookman Old Style"/>
                      <w:kern w:val="3"/>
                      <w:sz w:val="24"/>
                      <w:szCs w:val="24"/>
                      <w:lang w:eastAsia="ru-RU"/>
                    </w:rPr>
                    <m:t>x</m:t>
                  </m:r>
                </m:e>
                <m:sup>
                  <m:r>
                    <w:rPr>
                      <w:rFonts w:ascii="Cambria Math" w:eastAsia="Lucida Sans Unicode" w:hAnsi="Cambria Math" w:cs="Bookman Old Style"/>
                      <w:kern w:val="3"/>
                      <w:sz w:val="24"/>
                      <w:szCs w:val="24"/>
                      <w:lang w:eastAsia="ru-RU"/>
                    </w:rPr>
                    <m:t>2</m:t>
                  </m:r>
                </m:sup>
              </m:sSup>
            </m:oMath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 xml:space="preserve"> вдоль осей координат</w:t>
            </w:r>
          </w:p>
        </w:tc>
        <w:tc>
          <w:tcPr>
            <w:tcW w:w="3924" w:type="dxa"/>
            <w:vMerge/>
          </w:tcPr>
          <w:p w:rsidR="00A544CF" w:rsidRPr="00173D30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Default="00DE063B" w:rsidP="00DE063B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  <w:t>18.11</w:t>
            </w:r>
          </w:p>
        </w:tc>
        <w:tc>
          <w:tcPr>
            <w:tcW w:w="1060" w:type="dxa"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</w:pPr>
          </w:p>
        </w:tc>
      </w:tr>
      <w:tr w:rsidR="00A544CF" w:rsidTr="00A51508">
        <w:tc>
          <w:tcPr>
            <w:tcW w:w="809" w:type="dxa"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  <w:lastRenderedPageBreak/>
              <w:t>30</w:t>
            </w:r>
          </w:p>
        </w:tc>
        <w:tc>
          <w:tcPr>
            <w:tcW w:w="2710" w:type="dxa"/>
            <w:vMerge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5161" w:type="dxa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 xml:space="preserve">Сдвиг графика функции </w:t>
            </w:r>
            <m:oMath>
              <m:r>
                <m:rPr>
                  <m:scr m:val="script"/>
                </m:rPr>
                <w:rPr>
                  <w:rFonts w:ascii="Cambria Math" w:eastAsia="Lucida Sans Unicode" w:hAnsi="Cambria Math" w:cs="Bookman Old Style"/>
                  <w:kern w:val="3"/>
                  <w:sz w:val="24"/>
                  <w:szCs w:val="24"/>
                  <w:lang w:eastAsia="ru-RU"/>
                </w:rPr>
                <m:t>y=a</m:t>
              </m:r>
              <m:sSup>
                <m:sSupPr>
                  <m:ctrlPr>
                    <w:rPr>
                      <w:rFonts w:ascii="Cambria Math" w:eastAsia="Lucida Sans Unicode" w:hAnsi="Cambria Math" w:cs="Bookman Old Style"/>
                      <w:i/>
                      <w:kern w:val="3"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m:rPr>
                      <m:scr m:val="script"/>
                    </m:rPr>
                    <w:rPr>
                      <w:rFonts w:ascii="Cambria Math" w:eastAsia="Lucida Sans Unicode" w:hAnsi="Cambria Math" w:cs="Bookman Old Style"/>
                      <w:kern w:val="3"/>
                      <w:sz w:val="24"/>
                      <w:szCs w:val="24"/>
                      <w:lang w:eastAsia="ru-RU"/>
                    </w:rPr>
                    <m:t>x</m:t>
                  </m:r>
                </m:e>
                <m:sup>
                  <m:r>
                    <w:rPr>
                      <w:rFonts w:ascii="Cambria Math" w:eastAsia="Lucida Sans Unicode" w:hAnsi="Cambria Math" w:cs="Bookman Old Style"/>
                      <w:kern w:val="3"/>
                      <w:sz w:val="24"/>
                      <w:szCs w:val="24"/>
                      <w:lang w:eastAsia="ru-RU"/>
                    </w:rPr>
                    <m:t>2</m:t>
                  </m:r>
                </m:sup>
              </m:sSup>
            </m:oMath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 xml:space="preserve"> вдоль осей координат</w:t>
            </w:r>
          </w:p>
        </w:tc>
        <w:tc>
          <w:tcPr>
            <w:tcW w:w="3924" w:type="dxa"/>
            <w:vMerge/>
          </w:tcPr>
          <w:p w:rsidR="00A544CF" w:rsidRPr="00173D30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Default="00DE063B" w:rsidP="00DE063B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  <w:t>20.11</w:t>
            </w:r>
          </w:p>
        </w:tc>
        <w:tc>
          <w:tcPr>
            <w:tcW w:w="1060" w:type="dxa"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</w:pPr>
          </w:p>
        </w:tc>
      </w:tr>
      <w:tr w:rsidR="00A544CF" w:rsidRPr="006B3B62" w:rsidTr="00A51508">
        <w:tc>
          <w:tcPr>
            <w:tcW w:w="809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710" w:type="dxa"/>
            <w:vMerge w:val="restart"/>
          </w:tcPr>
          <w:p w:rsidR="00A544CF" w:rsidRPr="00533C8D" w:rsidRDefault="00A544CF" w:rsidP="00A515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C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Квадратичная функция  и ее график (парабола). Координаты вершины параболы, ось симметрии.</w:t>
            </w:r>
          </w:p>
          <w:p w:rsidR="00A544CF" w:rsidRPr="00533C8D" w:rsidRDefault="00A544CF" w:rsidP="00A515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Область определения функции. График функции, возрастание и убывание функции, наибольшее и наименьшее значение функции.</w:t>
            </w:r>
          </w:p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6B3B62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График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 xml:space="preserve"> функции  </w:t>
            </w:r>
            <m:oMath>
              <m:r>
                <m:rPr>
                  <m:scr m:val="script"/>
                </m:rPr>
                <w:rPr>
                  <w:rFonts w:ascii="Cambria Math" w:eastAsia="Lucida Sans Unicode" w:hAnsi="Cambria Math" w:cs="Bookman Old Style"/>
                  <w:kern w:val="3"/>
                  <w:sz w:val="24"/>
                  <w:szCs w:val="24"/>
                  <w:lang w:eastAsia="ru-RU"/>
                </w:rPr>
                <m:t>y=a</m:t>
              </m:r>
              <m:sSup>
                <m:sSupPr>
                  <m:ctrlPr>
                    <w:rPr>
                      <w:rFonts w:ascii="Cambria Math" w:eastAsia="Lucida Sans Unicode" w:hAnsi="Cambria Math" w:cs="Bookman Old Style"/>
                      <w:i/>
                      <w:kern w:val="3"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m:rPr>
                      <m:scr m:val="script"/>
                    </m:rPr>
                    <w:rPr>
                      <w:rFonts w:ascii="Cambria Math" w:eastAsia="Lucida Sans Unicode" w:hAnsi="Cambria Math" w:cs="Bookman Old Style"/>
                      <w:kern w:val="3"/>
                      <w:sz w:val="24"/>
                      <w:szCs w:val="24"/>
                      <w:lang w:eastAsia="ru-RU"/>
                    </w:rPr>
                    <m:t>x</m:t>
                  </m:r>
                </m:e>
                <m:sup>
                  <m:r>
                    <w:rPr>
                      <w:rFonts w:ascii="Cambria Math" w:eastAsia="Lucida Sans Unicode" w:hAnsi="Cambria Math" w:cs="Bookman Old Style"/>
                      <w:kern w:val="3"/>
                      <w:sz w:val="24"/>
                      <w:szCs w:val="24"/>
                      <w:lang w:eastAsia="ru-RU"/>
                    </w:rPr>
                    <m:t xml:space="preserve">2 </m:t>
                  </m:r>
                </m:sup>
              </m:sSup>
              <m:r>
                <m:rPr>
                  <m:scr m:val="script"/>
                </m:rPr>
                <w:rPr>
                  <w:rFonts w:ascii="Cambria Math" w:eastAsia="Lucida Sans Unicode" w:hAnsi="Cambria Math" w:cs="Bookman Old Style"/>
                  <w:kern w:val="3"/>
                  <w:sz w:val="24"/>
                  <w:szCs w:val="24"/>
                  <w:lang w:eastAsia="ru-RU"/>
                </w:rPr>
                <m:t>+ bx+ c</m:t>
              </m:r>
            </m:oMath>
          </w:p>
        </w:tc>
        <w:tc>
          <w:tcPr>
            <w:tcW w:w="3924" w:type="dxa"/>
            <w:vMerge w:val="restart"/>
          </w:tcPr>
          <w:p w:rsidR="00A544CF" w:rsidRPr="006D72D3" w:rsidRDefault="00A544CF" w:rsidP="00A515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6D72D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173D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сущность понятия алгоритма;</w:t>
            </w:r>
          </w:p>
          <w:p w:rsidR="00A544CF" w:rsidRPr="00173D30" w:rsidRDefault="00A544CF" w:rsidP="00A515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D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алгоритм построения графика квадратичной функции.</w:t>
            </w:r>
          </w:p>
          <w:p w:rsidR="00A544CF" w:rsidRPr="006D72D3" w:rsidRDefault="00A544CF" w:rsidP="00A515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6D72D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173D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описывать свойства изученных функций; строить их графики</w:t>
            </w:r>
          </w:p>
        </w:tc>
        <w:tc>
          <w:tcPr>
            <w:tcW w:w="1122" w:type="dxa"/>
          </w:tcPr>
          <w:p w:rsidR="00A544CF" w:rsidRPr="006B3B62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1060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6B3B62" w:rsidTr="00A51508">
        <w:tc>
          <w:tcPr>
            <w:tcW w:w="809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6B3B62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График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 xml:space="preserve"> функции  </w:t>
            </w:r>
            <m:oMath>
              <m:r>
                <m:rPr>
                  <m:scr m:val="script"/>
                </m:rPr>
                <w:rPr>
                  <w:rFonts w:ascii="Cambria Math" w:eastAsia="Lucida Sans Unicode" w:hAnsi="Cambria Math" w:cs="Bookman Old Style"/>
                  <w:kern w:val="3"/>
                  <w:sz w:val="24"/>
                  <w:szCs w:val="24"/>
                  <w:lang w:eastAsia="ru-RU"/>
                </w:rPr>
                <m:t>y=a</m:t>
              </m:r>
              <m:sSup>
                <m:sSupPr>
                  <m:ctrlPr>
                    <w:rPr>
                      <w:rFonts w:ascii="Cambria Math" w:eastAsia="Lucida Sans Unicode" w:hAnsi="Cambria Math" w:cs="Bookman Old Style"/>
                      <w:i/>
                      <w:kern w:val="3"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m:rPr>
                      <m:scr m:val="script"/>
                    </m:rPr>
                    <w:rPr>
                      <w:rFonts w:ascii="Cambria Math" w:eastAsia="Lucida Sans Unicode" w:hAnsi="Cambria Math" w:cs="Bookman Old Style"/>
                      <w:kern w:val="3"/>
                      <w:sz w:val="24"/>
                      <w:szCs w:val="24"/>
                      <w:lang w:eastAsia="ru-RU"/>
                    </w:rPr>
                    <m:t>x</m:t>
                  </m:r>
                </m:e>
                <m:sup>
                  <m:r>
                    <w:rPr>
                      <w:rFonts w:ascii="Cambria Math" w:eastAsia="Lucida Sans Unicode" w:hAnsi="Cambria Math" w:cs="Bookman Old Style"/>
                      <w:kern w:val="3"/>
                      <w:sz w:val="24"/>
                      <w:szCs w:val="24"/>
                      <w:lang w:eastAsia="ru-RU"/>
                    </w:rPr>
                    <m:t xml:space="preserve">2 </m:t>
                  </m:r>
                </m:sup>
              </m:sSup>
              <m:r>
                <m:rPr>
                  <m:scr m:val="script"/>
                </m:rPr>
                <w:rPr>
                  <w:rFonts w:ascii="Cambria Math" w:eastAsia="Lucida Sans Unicode" w:hAnsi="Cambria Math" w:cs="Bookman Old Style"/>
                  <w:kern w:val="3"/>
                  <w:sz w:val="24"/>
                  <w:szCs w:val="24"/>
                  <w:lang w:eastAsia="ru-RU"/>
                </w:rPr>
                <m:t>+ bx+ c</m:t>
              </m:r>
            </m:oMath>
          </w:p>
        </w:tc>
        <w:tc>
          <w:tcPr>
            <w:tcW w:w="3924" w:type="dxa"/>
            <w:vMerge/>
          </w:tcPr>
          <w:p w:rsidR="00A544CF" w:rsidRPr="00173D3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6B3B62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1060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6B3B62" w:rsidTr="00A51508">
        <w:tc>
          <w:tcPr>
            <w:tcW w:w="809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6B3B62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График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 xml:space="preserve"> функции  </w:t>
            </w:r>
            <m:oMath>
              <m:r>
                <m:rPr>
                  <m:scr m:val="script"/>
                </m:rPr>
                <w:rPr>
                  <w:rFonts w:ascii="Cambria Math" w:eastAsia="Lucida Sans Unicode" w:hAnsi="Cambria Math" w:cs="Bookman Old Style"/>
                  <w:kern w:val="3"/>
                  <w:sz w:val="24"/>
                  <w:szCs w:val="24"/>
                  <w:lang w:eastAsia="ru-RU"/>
                </w:rPr>
                <m:t>y=a</m:t>
              </m:r>
              <m:sSup>
                <m:sSupPr>
                  <m:ctrlPr>
                    <w:rPr>
                      <w:rFonts w:ascii="Cambria Math" w:eastAsia="Lucida Sans Unicode" w:hAnsi="Cambria Math" w:cs="Bookman Old Style"/>
                      <w:i/>
                      <w:kern w:val="3"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m:rPr>
                      <m:scr m:val="script"/>
                    </m:rPr>
                    <w:rPr>
                      <w:rFonts w:ascii="Cambria Math" w:eastAsia="Lucida Sans Unicode" w:hAnsi="Cambria Math" w:cs="Bookman Old Style"/>
                      <w:kern w:val="3"/>
                      <w:sz w:val="24"/>
                      <w:szCs w:val="24"/>
                      <w:lang w:eastAsia="ru-RU"/>
                    </w:rPr>
                    <m:t>x</m:t>
                  </m:r>
                </m:e>
                <m:sup>
                  <m:r>
                    <w:rPr>
                      <w:rFonts w:ascii="Cambria Math" w:eastAsia="Lucida Sans Unicode" w:hAnsi="Cambria Math" w:cs="Bookman Old Style"/>
                      <w:kern w:val="3"/>
                      <w:sz w:val="24"/>
                      <w:szCs w:val="24"/>
                      <w:lang w:eastAsia="ru-RU"/>
                    </w:rPr>
                    <m:t xml:space="preserve">2 </m:t>
                  </m:r>
                </m:sup>
              </m:sSup>
              <m:r>
                <m:rPr>
                  <m:scr m:val="script"/>
                </m:rPr>
                <w:rPr>
                  <w:rFonts w:ascii="Cambria Math" w:eastAsia="Lucida Sans Unicode" w:hAnsi="Cambria Math" w:cs="Bookman Old Style"/>
                  <w:kern w:val="3"/>
                  <w:sz w:val="24"/>
                  <w:szCs w:val="24"/>
                  <w:lang w:eastAsia="ru-RU"/>
                </w:rPr>
                <m:t>+ bx+ c</m:t>
              </m:r>
            </m:oMath>
          </w:p>
        </w:tc>
        <w:tc>
          <w:tcPr>
            <w:tcW w:w="3924" w:type="dxa"/>
            <w:vMerge/>
          </w:tcPr>
          <w:p w:rsidR="00A544CF" w:rsidRPr="00173D3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6B3B62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1060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6B3B62" w:rsidTr="00A51508">
        <w:tc>
          <w:tcPr>
            <w:tcW w:w="809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6B3B62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График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 xml:space="preserve"> функции  </w:t>
            </w:r>
            <m:oMath>
              <m:r>
                <m:rPr>
                  <m:scr m:val="script"/>
                </m:rPr>
                <w:rPr>
                  <w:rFonts w:ascii="Cambria Math" w:eastAsia="Lucida Sans Unicode" w:hAnsi="Cambria Math" w:cs="Bookman Old Style"/>
                  <w:kern w:val="3"/>
                  <w:sz w:val="24"/>
                  <w:szCs w:val="24"/>
                  <w:lang w:eastAsia="ru-RU"/>
                </w:rPr>
                <m:t>y=a</m:t>
              </m:r>
              <m:sSup>
                <m:sSupPr>
                  <m:ctrlPr>
                    <w:rPr>
                      <w:rFonts w:ascii="Cambria Math" w:eastAsia="Lucida Sans Unicode" w:hAnsi="Cambria Math" w:cs="Bookman Old Style"/>
                      <w:i/>
                      <w:kern w:val="3"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m:rPr>
                      <m:scr m:val="script"/>
                    </m:rPr>
                    <w:rPr>
                      <w:rFonts w:ascii="Cambria Math" w:eastAsia="Lucida Sans Unicode" w:hAnsi="Cambria Math" w:cs="Bookman Old Style"/>
                      <w:kern w:val="3"/>
                      <w:sz w:val="24"/>
                      <w:szCs w:val="24"/>
                      <w:lang w:eastAsia="ru-RU"/>
                    </w:rPr>
                    <m:t>x</m:t>
                  </m:r>
                </m:e>
                <m:sup>
                  <m:r>
                    <w:rPr>
                      <w:rFonts w:ascii="Cambria Math" w:eastAsia="Lucida Sans Unicode" w:hAnsi="Cambria Math" w:cs="Bookman Old Style"/>
                      <w:kern w:val="3"/>
                      <w:sz w:val="24"/>
                      <w:szCs w:val="24"/>
                      <w:lang w:eastAsia="ru-RU"/>
                    </w:rPr>
                    <m:t xml:space="preserve">2 </m:t>
                  </m:r>
                </m:sup>
              </m:sSup>
              <m:r>
                <m:rPr>
                  <m:scr m:val="script"/>
                </m:rPr>
                <w:rPr>
                  <w:rFonts w:ascii="Cambria Math" w:eastAsia="Lucida Sans Unicode" w:hAnsi="Cambria Math" w:cs="Bookman Old Style"/>
                  <w:kern w:val="3"/>
                  <w:sz w:val="24"/>
                  <w:szCs w:val="24"/>
                  <w:lang w:eastAsia="ru-RU"/>
                </w:rPr>
                <m:t>+ bx+ c</m:t>
              </m:r>
            </m:oMath>
          </w:p>
        </w:tc>
        <w:tc>
          <w:tcPr>
            <w:tcW w:w="3924" w:type="dxa"/>
            <w:vMerge/>
          </w:tcPr>
          <w:p w:rsidR="00A544CF" w:rsidRPr="00173D3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6B3B62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1060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6B3B62" w:rsidTr="00A51508">
        <w:tc>
          <w:tcPr>
            <w:tcW w:w="809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710" w:type="dxa"/>
            <w:vMerge w:val="restart"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33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Квадратные нера</w:t>
            </w:r>
            <w:r w:rsidRPr="00533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венства</w:t>
            </w:r>
          </w:p>
        </w:tc>
        <w:tc>
          <w:tcPr>
            <w:tcW w:w="5161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Квадратные неравенства</w:t>
            </w:r>
          </w:p>
        </w:tc>
        <w:tc>
          <w:tcPr>
            <w:tcW w:w="3924" w:type="dxa"/>
            <w:vMerge w:val="restart"/>
          </w:tcPr>
          <w:p w:rsidR="00A544CF" w:rsidRPr="006D72D3" w:rsidRDefault="00A544CF" w:rsidP="00A51508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</w:rPr>
              <w:t xml:space="preserve">Знать: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понятие квадратного неравенства, как решаются квадратные неравенства.</w:t>
            </w:r>
          </w:p>
          <w:p w:rsidR="00A544CF" w:rsidRPr="00173D3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6D72D3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</w:rPr>
              <w:t>Уметь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:</w:t>
            </w:r>
            <w:r w:rsidRPr="00173D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решать квадрат</w:t>
            </w:r>
            <w:r w:rsidRPr="00173D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ные неравенства с одной переменной с опорой на схематический график квадратичной функции</w:t>
            </w:r>
          </w:p>
        </w:tc>
        <w:tc>
          <w:tcPr>
            <w:tcW w:w="1122" w:type="dxa"/>
          </w:tcPr>
          <w:p w:rsidR="00A544CF" w:rsidRPr="006B3B62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1060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6B3B62" w:rsidTr="00A51508">
        <w:tc>
          <w:tcPr>
            <w:tcW w:w="809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Квадратные неравенства</w:t>
            </w:r>
          </w:p>
        </w:tc>
        <w:tc>
          <w:tcPr>
            <w:tcW w:w="3924" w:type="dxa"/>
            <w:vMerge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6B3B62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1060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6B3B62" w:rsidTr="00A51508">
        <w:tc>
          <w:tcPr>
            <w:tcW w:w="809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Квадратные неравенства</w:t>
            </w:r>
          </w:p>
        </w:tc>
        <w:tc>
          <w:tcPr>
            <w:tcW w:w="3924" w:type="dxa"/>
            <w:vMerge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6B3B62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07.12</w:t>
            </w:r>
          </w:p>
        </w:tc>
        <w:tc>
          <w:tcPr>
            <w:tcW w:w="1060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6B3B62" w:rsidTr="00A51508">
        <w:tc>
          <w:tcPr>
            <w:tcW w:w="809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Квадратные неравенства</w:t>
            </w:r>
          </w:p>
        </w:tc>
        <w:tc>
          <w:tcPr>
            <w:tcW w:w="3924" w:type="dxa"/>
            <w:vMerge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6B3B62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1060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6B3B62" w:rsidTr="00A51508">
        <w:tc>
          <w:tcPr>
            <w:tcW w:w="809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710" w:type="dxa"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Контрольная работа №2 «Квадратичная функция»</w:t>
            </w:r>
          </w:p>
        </w:tc>
        <w:tc>
          <w:tcPr>
            <w:tcW w:w="3924" w:type="dxa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6D72D3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Знать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: изученный материал.</w:t>
            </w:r>
          </w:p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9009CC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Уметь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 xml:space="preserve">: применять его при 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lastRenderedPageBreak/>
              <w:t>выполнении заданий.</w:t>
            </w:r>
          </w:p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6B3B62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lastRenderedPageBreak/>
              <w:t>11.12</w:t>
            </w:r>
          </w:p>
        </w:tc>
        <w:tc>
          <w:tcPr>
            <w:tcW w:w="1060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A44863" w:rsidTr="00A51508">
        <w:tc>
          <w:tcPr>
            <w:tcW w:w="14786" w:type="dxa"/>
            <w:gridSpan w:val="6"/>
          </w:tcPr>
          <w:p w:rsidR="00A544CF" w:rsidRPr="00281C5C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b/>
                <w:kern w:val="3"/>
                <w:sz w:val="24"/>
                <w:szCs w:val="24"/>
                <w:lang w:eastAsia="ru-RU"/>
              </w:rPr>
            </w:pPr>
            <w:r w:rsidRPr="00281C5C">
              <w:rPr>
                <w:rFonts w:ascii="Times New Roman" w:eastAsia="Lucida Sans Unicode" w:hAnsi="Times New Roman" w:cs="Bookman Old Style"/>
                <w:b/>
                <w:kern w:val="3"/>
                <w:sz w:val="24"/>
                <w:szCs w:val="24"/>
                <w:lang w:eastAsia="ru-RU"/>
              </w:rPr>
              <w:lastRenderedPageBreak/>
              <w:t>Уравнения и системы уравнений (25 часов)</w:t>
            </w:r>
          </w:p>
        </w:tc>
      </w:tr>
      <w:tr w:rsidR="00A544CF" w:rsidRPr="00A44863" w:rsidTr="00A51508">
        <w:tc>
          <w:tcPr>
            <w:tcW w:w="809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710" w:type="dxa"/>
            <w:vMerge w:val="restart"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33C8D">
              <w:rPr>
                <w:rFonts w:ascii="Times New Roman" w:hAnsi="Times New Roman" w:cs="Times New Roman"/>
                <w:sz w:val="24"/>
                <w:szCs w:val="24"/>
              </w:rPr>
              <w:t>Рациональные числа. Сравнение рациональных чисел. Арифметические действия над рациональными числами.</w:t>
            </w:r>
          </w:p>
        </w:tc>
        <w:tc>
          <w:tcPr>
            <w:tcW w:w="5161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Рациональные выражения</w:t>
            </w:r>
          </w:p>
        </w:tc>
        <w:tc>
          <w:tcPr>
            <w:tcW w:w="3924" w:type="dxa"/>
            <w:vMerge w:val="restart"/>
          </w:tcPr>
          <w:p w:rsidR="00A544CF" w:rsidRPr="009009CC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9009C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u w:val="single"/>
                <w:lang w:eastAsia="ru-RU"/>
              </w:rPr>
              <w:t>Знать</w:t>
            </w:r>
            <w:r w:rsidRPr="009009C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: терминологию, связанную с рациональными выражениями; классификацию выражений (рациональное, целое, дробное, иррациональное).</w:t>
            </w:r>
            <w:r w:rsidRPr="009009C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ab/>
            </w:r>
          </w:p>
          <w:p w:rsidR="00A544CF" w:rsidRPr="009009CC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9009C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u w:val="single"/>
                <w:lang w:eastAsia="ru-RU"/>
              </w:rPr>
              <w:t>Уметь</w:t>
            </w:r>
            <w:r w:rsidRPr="009009C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: выполнять числовые подстановки в буквенные выражения и находить их значения;</w:t>
            </w:r>
          </w:p>
          <w:p w:rsidR="00A544CF" w:rsidRPr="009009CC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9009C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находить область определения целых и дробных выражений</w:t>
            </w:r>
          </w:p>
          <w:p w:rsidR="00A544CF" w:rsidRPr="009009CC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:rsidR="00A544CF" w:rsidRPr="009009CC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A44863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1060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A44863" w:rsidTr="00A51508">
        <w:tc>
          <w:tcPr>
            <w:tcW w:w="809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Рациональные выражения</w:t>
            </w:r>
          </w:p>
        </w:tc>
        <w:tc>
          <w:tcPr>
            <w:tcW w:w="3924" w:type="dxa"/>
            <w:vMerge/>
          </w:tcPr>
          <w:p w:rsidR="00A544CF" w:rsidRPr="009009CC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A44863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1060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A44863" w:rsidTr="00A51508">
        <w:tc>
          <w:tcPr>
            <w:tcW w:w="809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Рациональные выражения</w:t>
            </w:r>
          </w:p>
        </w:tc>
        <w:tc>
          <w:tcPr>
            <w:tcW w:w="3924" w:type="dxa"/>
            <w:vMerge/>
          </w:tcPr>
          <w:p w:rsidR="00A544CF" w:rsidRPr="009009CC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A44863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1060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A44863" w:rsidTr="00A51508">
        <w:tc>
          <w:tcPr>
            <w:tcW w:w="809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Рациональные выражения</w:t>
            </w:r>
          </w:p>
        </w:tc>
        <w:tc>
          <w:tcPr>
            <w:tcW w:w="3924" w:type="dxa"/>
            <w:vMerge/>
          </w:tcPr>
          <w:p w:rsidR="00A544CF" w:rsidRPr="009009CC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A44863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1060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A44863" w:rsidTr="00A51508">
        <w:tc>
          <w:tcPr>
            <w:tcW w:w="809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710" w:type="dxa"/>
            <w:vMerge w:val="restart"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33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Примеры решения уравнений высших степеней; методы замены переменной, разложения на множители. Решение рациональных урав</w:t>
            </w:r>
            <w:r w:rsidRPr="00533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нений.</w:t>
            </w:r>
          </w:p>
        </w:tc>
        <w:tc>
          <w:tcPr>
            <w:tcW w:w="5161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Целые уравнения</w:t>
            </w:r>
          </w:p>
        </w:tc>
        <w:tc>
          <w:tcPr>
            <w:tcW w:w="3924" w:type="dxa"/>
            <w:vMerge w:val="restart"/>
          </w:tcPr>
          <w:p w:rsidR="00A544CF" w:rsidRDefault="00A544CF" w:rsidP="00A515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09C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9009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приемы решения уравнений высших сте</w:t>
            </w:r>
            <w:r w:rsidRPr="009009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 xml:space="preserve">пеней. </w:t>
            </w:r>
          </w:p>
          <w:p w:rsidR="00A544CF" w:rsidRPr="009009CC" w:rsidRDefault="00A544CF" w:rsidP="00A515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009C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9009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решать квадратные и рациональные уравнения; решать уравнения выс</w:t>
            </w:r>
            <w:r w:rsidRPr="009009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ших степеней</w:t>
            </w:r>
          </w:p>
        </w:tc>
        <w:tc>
          <w:tcPr>
            <w:tcW w:w="1122" w:type="dxa"/>
          </w:tcPr>
          <w:p w:rsidR="00A544CF" w:rsidRPr="00A44863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1060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A44863" w:rsidTr="00A51508">
        <w:tc>
          <w:tcPr>
            <w:tcW w:w="809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Целые уравнения</w:t>
            </w:r>
          </w:p>
        </w:tc>
        <w:tc>
          <w:tcPr>
            <w:tcW w:w="3924" w:type="dxa"/>
            <w:vMerge/>
          </w:tcPr>
          <w:p w:rsidR="00A544CF" w:rsidRPr="009009CC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A44863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1060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A44863" w:rsidTr="00A51508">
        <w:tc>
          <w:tcPr>
            <w:tcW w:w="809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710" w:type="dxa"/>
            <w:vMerge w:val="restart"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33C8D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 xml:space="preserve">Уравнения и </w:t>
            </w:r>
            <w:r w:rsidRPr="00533C8D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lastRenderedPageBreak/>
              <w:t>неравенства.</w:t>
            </w:r>
          </w:p>
        </w:tc>
        <w:tc>
          <w:tcPr>
            <w:tcW w:w="5161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lastRenderedPageBreak/>
              <w:t>Дробные уравнения</w:t>
            </w:r>
          </w:p>
        </w:tc>
        <w:tc>
          <w:tcPr>
            <w:tcW w:w="3924" w:type="dxa"/>
            <w:vMerge w:val="restart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9009C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u w:val="single"/>
                <w:lang w:eastAsia="ru-RU"/>
              </w:rPr>
              <w:t>Знать</w:t>
            </w: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: решение дробных уравнений</w:t>
            </w:r>
          </w:p>
          <w:p w:rsidR="00A544CF" w:rsidRPr="009009CC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9009C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u w:val="single"/>
                <w:lang w:eastAsia="ru-RU"/>
              </w:rPr>
              <w:lastRenderedPageBreak/>
              <w:t>Уметь</w:t>
            </w: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: решать дробные уравнения.</w:t>
            </w:r>
          </w:p>
        </w:tc>
        <w:tc>
          <w:tcPr>
            <w:tcW w:w="1122" w:type="dxa"/>
          </w:tcPr>
          <w:p w:rsidR="00A544CF" w:rsidRPr="00A44863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lastRenderedPageBreak/>
              <w:t>28.12</w:t>
            </w:r>
          </w:p>
        </w:tc>
        <w:tc>
          <w:tcPr>
            <w:tcW w:w="1060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A44863" w:rsidTr="00A51508">
        <w:tc>
          <w:tcPr>
            <w:tcW w:w="809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Дробные уравнения</w:t>
            </w:r>
          </w:p>
        </w:tc>
        <w:tc>
          <w:tcPr>
            <w:tcW w:w="3924" w:type="dxa"/>
            <w:vMerge/>
          </w:tcPr>
          <w:p w:rsidR="00A544CF" w:rsidRPr="009009CC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A44863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1060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A44863" w:rsidTr="00A51508">
        <w:tc>
          <w:tcPr>
            <w:tcW w:w="809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Дробные уравнения</w:t>
            </w:r>
          </w:p>
        </w:tc>
        <w:tc>
          <w:tcPr>
            <w:tcW w:w="3924" w:type="dxa"/>
            <w:vMerge/>
          </w:tcPr>
          <w:p w:rsidR="00A544CF" w:rsidRPr="009009CC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A44863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060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A44863" w:rsidTr="00A51508">
        <w:tc>
          <w:tcPr>
            <w:tcW w:w="809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Дробные уравнения</w:t>
            </w:r>
          </w:p>
        </w:tc>
        <w:tc>
          <w:tcPr>
            <w:tcW w:w="3924" w:type="dxa"/>
            <w:vMerge/>
          </w:tcPr>
          <w:p w:rsidR="00A544CF" w:rsidRPr="009009CC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A44863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1060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A44863" w:rsidTr="00A51508">
        <w:tc>
          <w:tcPr>
            <w:tcW w:w="809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710" w:type="dxa"/>
            <w:vMerge w:val="restart"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33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ал</w:t>
            </w:r>
            <w:r w:rsidRPr="00533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гебраическим мето</w:t>
            </w:r>
            <w:r w:rsidRPr="00533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дом</w:t>
            </w:r>
          </w:p>
        </w:tc>
        <w:tc>
          <w:tcPr>
            <w:tcW w:w="5161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3924" w:type="dxa"/>
            <w:vMerge w:val="restart"/>
          </w:tcPr>
          <w:p w:rsidR="00A544CF" w:rsidRPr="00E56BCB" w:rsidRDefault="00A544CF" w:rsidP="00A51508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</w:rPr>
              <w:t xml:space="preserve">Знать: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изученный материал.</w:t>
            </w:r>
          </w:p>
          <w:p w:rsidR="00A544CF" w:rsidRPr="009009CC" w:rsidRDefault="00A544CF" w:rsidP="00A51508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56BC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</w:rPr>
              <w:t>Уметь</w:t>
            </w:r>
            <w:proofErr w:type="gramStart"/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:</w:t>
            </w:r>
            <w:r w:rsidRPr="009009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9009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ешать текстовые задачи с помощью составления уравнений, интерпретируя результат</w:t>
            </w:r>
          </w:p>
          <w:p w:rsidR="00A544CF" w:rsidRPr="009009CC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9009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 учетом ограничений условия задачи</w:t>
            </w:r>
          </w:p>
        </w:tc>
        <w:tc>
          <w:tcPr>
            <w:tcW w:w="1122" w:type="dxa"/>
          </w:tcPr>
          <w:p w:rsidR="00A544CF" w:rsidRPr="00A44863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1060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A44863" w:rsidTr="00A51508">
        <w:tc>
          <w:tcPr>
            <w:tcW w:w="809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710" w:type="dxa"/>
            <w:vMerge/>
          </w:tcPr>
          <w:p w:rsidR="00A544CF" w:rsidRPr="002F461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3924" w:type="dxa"/>
            <w:vMerge/>
          </w:tcPr>
          <w:p w:rsidR="00A544CF" w:rsidRPr="009009CC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A44863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1060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A44863" w:rsidTr="00A51508">
        <w:tc>
          <w:tcPr>
            <w:tcW w:w="809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710" w:type="dxa"/>
            <w:vMerge/>
          </w:tcPr>
          <w:p w:rsidR="00A544CF" w:rsidRPr="002F461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3924" w:type="dxa"/>
            <w:vMerge/>
          </w:tcPr>
          <w:p w:rsidR="00A544CF" w:rsidRPr="009009CC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A44863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1060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A44863" w:rsidTr="00A51508">
        <w:tc>
          <w:tcPr>
            <w:tcW w:w="809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710" w:type="dxa"/>
            <w:vMerge/>
          </w:tcPr>
          <w:p w:rsidR="00A544CF" w:rsidRPr="002F461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3924" w:type="dxa"/>
            <w:vMerge/>
          </w:tcPr>
          <w:p w:rsidR="00A544CF" w:rsidRPr="009009CC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A44863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1060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A44863" w:rsidTr="00A51508">
        <w:tc>
          <w:tcPr>
            <w:tcW w:w="809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710" w:type="dxa"/>
          </w:tcPr>
          <w:p w:rsidR="00A544CF" w:rsidRPr="002F461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Контрольная работа №3 «Рациональные выражения. Уравнения»</w:t>
            </w:r>
          </w:p>
        </w:tc>
        <w:tc>
          <w:tcPr>
            <w:tcW w:w="3924" w:type="dxa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E56BC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u w:val="single"/>
                <w:lang w:eastAsia="ru-RU"/>
              </w:rPr>
              <w:t>Знать</w:t>
            </w: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: изученный материал.</w:t>
            </w:r>
          </w:p>
          <w:p w:rsidR="00A544CF" w:rsidRPr="009009CC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E56BC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u w:val="single"/>
                <w:lang w:eastAsia="ru-RU"/>
              </w:rPr>
              <w:t>Уметь</w:t>
            </w: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: применять его при выполнении заданий.</w:t>
            </w:r>
          </w:p>
        </w:tc>
        <w:tc>
          <w:tcPr>
            <w:tcW w:w="1122" w:type="dxa"/>
          </w:tcPr>
          <w:p w:rsidR="00A544CF" w:rsidRPr="00A44863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1060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A44863" w:rsidTr="00A51508">
        <w:tc>
          <w:tcPr>
            <w:tcW w:w="809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710" w:type="dxa"/>
            <w:vMerge w:val="restart"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33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Примеры уравнений с несколькими неизвестными. Система уравнений. Система двух линейных уравнений с двумя неизвестными. Метод подстановки и алгебраического сложения</w:t>
            </w:r>
          </w:p>
        </w:tc>
        <w:tc>
          <w:tcPr>
            <w:tcW w:w="5161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Системы уравнений с двумя переменными</w:t>
            </w:r>
          </w:p>
        </w:tc>
        <w:tc>
          <w:tcPr>
            <w:tcW w:w="3924" w:type="dxa"/>
            <w:vMerge w:val="restart"/>
          </w:tcPr>
          <w:p w:rsidR="00A544CF" w:rsidRDefault="00A544CF" w:rsidP="00A515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009C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9009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способы</w:t>
            </w:r>
            <w:proofErr w:type="spellEnd"/>
            <w:r w:rsidRPr="009009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решения систем уравнений.</w:t>
            </w:r>
          </w:p>
          <w:p w:rsidR="00A544CF" w:rsidRPr="00E56BCB" w:rsidRDefault="00A544CF" w:rsidP="00A515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009C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9009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решать системы урав</w:t>
            </w:r>
            <w:r w:rsidRPr="009009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нений различными спо</w:t>
            </w:r>
            <w:r w:rsidRPr="009009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собами; решать текстовые зада</w:t>
            </w:r>
            <w:r w:rsidRPr="009009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чи алгебраическим мето</w:t>
            </w:r>
            <w:r w:rsidRPr="009009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дом, интерпретировать полученный результат, проводить отбор реше</w:t>
            </w:r>
            <w:r w:rsidRPr="009009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ний</w:t>
            </w:r>
          </w:p>
        </w:tc>
        <w:tc>
          <w:tcPr>
            <w:tcW w:w="1122" w:type="dxa"/>
          </w:tcPr>
          <w:p w:rsidR="00A544CF" w:rsidRPr="00A44863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1060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A44863" w:rsidTr="00A51508">
        <w:tc>
          <w:tcPr>
            <w:tcW w:w="809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Системы уравнений с двумя переменными</w:t>
            </w:r>
          </w:p>
        </w:tc>
        <w:tc>
          <w:tcPr>
            <w:tcW w:w="3924" w:type="dxa"/>
            <w:vMerge/>
          </w:tcPr>
          <w:p w:rsidR="00A544CF" w:rsidRPr="009009CC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A44863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1060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A44863" w:rsidTr="00A51508">
        <w:tc>
          <w:tcPr>
            <w:tcW w:w="809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Системы уравнений с двумя переменными</w:t>
            </w:r>
          </w:p>
        </w:tc>
        <w:tc>
          <w:tcPr>
            <w:tcW w:w="3924" w:type="dxa"/>
            <w:vMerge/>
          </w:tcPr>
          <w:p w:rsidR="00A544CF" w:rsidRPr="009009CC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A44863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1060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A44863" w:rsidTr="00A51508">
        <w:tc>
          <w:tcPr>
            <w:tcW w:w="809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Системы уравнений с двумя переменными</w:t>
            </w:r>
          </w:p>
        </w:tc>
        <w:tc>
          <w:tcPr>
            <w:tcW w:w="3924" w:type="dxa"/>
            <w:vMerge/>
          </w:tcPr>
          <w:p w:rsidR="00A544CF" w:rsidRPr="009009CC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A44863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1060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A44863" w:rsidTr="00A51508">
        <w:tc>
          <w:tcPr>
            <w:tcW w:w="809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710" w:type="dxa"/>
            <w:vMerge w:val="restart"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33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ал</w:t>
            </w:r>
            <w:r w:rsidRPr="00533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гебраическим мето</w:t>
            </w:r>
            <w:r w:rsidRPr="00533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дом</w:t>
            </w:r>
          </w:p>
        </w:tc>
        <w:tc>
          <w:tcPr>
            <w:tcW w:w="5161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3924" w:type="dxa"/>
            <w:vMerge w:val="restart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E56BC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u w:val="single"/>
                <w:lang w:eastAsia="ru-RU"/>
              </w:rPr>
              <w:t>Знать</w:t>
            </w: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:изученный материал.</w:t>
            </w:r>
          </w:p>
          <w:p w:rsidR="00A544CF" w:rsidRPr="00E56BCB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E56BC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u w:val="single"/>
                <w:lang w:eastAsia="ru-RU"/>
              </w:rPr>
              <w:t>Уметь:</w:t>
            </w: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 xml:space="preserve"> решать системы уравнений.</w:t>
            </w:r>
          </w:p>
        </w:tc>
        <w:tc>
          <w:tcPr>
            <w:tcW w:w="1122" w:type="dxa"/>
          </w:tcPr>
          <w:p w:rsidR="00A544CF" w:rsidRPr="00A44863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1060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A44863" w:rsidTr="00A51508">
        <w:tc>
          <w:tcPr>
            <w:tcW w:w="809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3924" w:type="dxa"/>
            <w:vMerge/>
          </w:tcPr>
          <w:p w:rsidR="00A544CF" w:rsidRPr="009009CC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A44863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1060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A44863" w:rsidTr="00A51508">
        <w:tc>
          <w:tcPr>
            <w:tcW w:w="809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710" w:type="dxa"/>
            <w:vMerge w:val="restart"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33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Использование гра</w:t>
            </w:r>
            <w:r w:rsidRPr="00533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</w:r>
            <w:r w:rsidRPr="00533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фиков функций для решения уравнений и систем. Графическая интерпретация урав</w:t>
            </w:r>
            <w:r w:rsidRPr="00533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нений и неравенств с двумя неизвестными и их систем</w:t>
            </w:r>
          </w:p>
        </w:tc>
        <w:tc>
          <w:tcPr>
            <w:tcW w:w="5161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lastRenderedPageBreak/>
              <w:t>Графическое исследование уравнений</w:t>
            </w:r>
          </w:p>
        </w:tc>
        <w:tc>
          <w:tcPr>
            <w:tcW w:w="3924" w:type="dxa"/>
            <w:vMerge w:val="restart"/>
          </w:tcPr>
          <w:p w:rsidR="00A544CF" w:rsidRPr="00E56BCB" w:rsidRDefault="00A544CF" w:rsidP="00A51508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</w:rPr>
              <w:t>Знать: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графическое исследование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уравнений.</w:t>
            </w:r>
          </w:p>
          <w:p w:rsidR="00A544CF" w:rsidRPr="009009CC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proofErr w:type="spellStart"/>
            <w:r w:rsidRPr="00E56BC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</w:rPr>
              <w:t>Уметь</w:t>
            </w:r>
            <w:proofErr w:type="gramStart"/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:</w:t>
            </w:r>
            <w:r w:rsidRPr="009009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9009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рименять</w:t>
            </w:r>
            <w:proofErr w:type="spellEnd"/>
            <w:r w:rsidRPr="009009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гра</w:t>
            </w:r>
            <w:r w:rsidRPr="009009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фические представления при решении уравнений, систем</w:t>
            </w:r>
          </w:p>
        </w:tc>
        <w:tc>
          <w:tcPr>
            <w:tcW w:w="1122" w:type="dxa"/>
          </w:tcPr>
          <w:p w:rsidR="00A544CF" w:rsidRPr="00A44863" w:rsidRDefault="00DE063B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lastRenderedPageBreak/>
              <w:t>12.02</w:t>
            </w:r>
          </w:p>
        </w:tc>
        <w:tc>
          <w:tcPr>
            <w:tcW w:w="1060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A44863" w:rsidTr="00A51508">
        <w:tc>
          <w:tcPr>
            <w:tcW w:w="809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Графическое исследование уравнений</w:t>
            </w:r>
          </w:p>
        </w:tc>
        <w:tc>
          <w:tcPr>
            <w:tcW w:w="3924" w:type="dxa"/>
            <w:vMerge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A44863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1060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533999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Графическое исследование уравнений</w:t>
            </w:r>
          </w:p>
        </w:tc>
        <w:tc>
          <w:tcPr>
            <w:tcW w:w="3924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710" w:type="dxa"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Контрольная работа №4 «Системы уравнений»</w:t>
            </w:r>
          </w:p>
        </w:tc>
        <w:tc>
          <w:tcPr>
            <w:tcW w:w="3924" w:type="dxa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E56BC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u w:val="single"/>
                <w:lang w:eastAsia="ru-RU"/>
              </w:rPr>
              <w:t>Знать</w:t>
            </w: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: изученный материал.</w:t>
            </w:r>
          </w:p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E56BC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u w:val="single"/>
                <w:lang w:eastAsia="ru-RU"/>
              </w:rPr>
              <w:t>Уметь</w:t>
            </w: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: применять его при выполнении заданий.</w:t>
            </w: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14786" w:type="dxa"/>
            <w:gridSpan w:val="6"/>
          </w:tcPr>
          <w:p w:rsidR="00A544CF" w:rsidRPr="00281C5C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b/>
                <w:kern w:val="3"/>
                <w:sz w:val="24"/>
                <w:szCs w:val="24"/>
                <w:lang w:eastAsia="ru-RU"/>
              </w:rPr>
            </w:pPr>
            <w:r w:rsidRPr="00281C5C">
              <w:rPr>
                <w:rFonts w:ascii="Times New Roman" w:eastAsia="Lucida Sans Unicode" w:hAnsi="Times New Roman" w:cs="Bookman Old Style"/>
                <w:b/>
                <w:kern w:val="3"/>
                <w:sz w:val="24"/>
                <w:szCs w:val="24"/>
                <w:lang w:eastAsia="ru-RU"/>
              </w:rPr>
              <w:t>Арифметическая и геометрическая прогрессии (17 часов)</w:t>
            </w: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710" w:type="dxa"/>
            <w:vMerge w:val="restart"/>
          </w:tcPr>
          <w:p w:rsidR="00A544CF" w:rsidRPr="002F4617" w:rsidRDefault="00A544CF" w:rsidP="00A5150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6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Арифметическая и геометрическая прогрессии. Формулы общего члена арифметической, геометрической прогрессий, суммы первых нескольких членов арифметической и геометрической прогрессий</w:t>
            </w:r>
          </w:p>
          <w:p w:rsidR="00A544CF" w:rsidRPr="002F461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Числовые последовательности</w:t>
            </w:r>
          </w:p>
        </w:tc>
        <w:tc>
          <w:tcPr>
            <w:tcW w:w="3924" w:type="dxa"/>
            <w:vMerge w:val="restart"/>
          </w:tcPr>
          <w:p w:rsidR="00A544CF" w:rsidRPr="003E347E" w:rsidRDefault="00A544CF" w:rsidP="00A515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понятие числовой последовательности.</w:t>
            </w:r>
          </w:p>
          <w:p w:rsidR="00A544CF" w:rsidRPr="00E56BCB" w:rsidRDefault="00A544CF" w:rsidP="00A515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56B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использовать приобре</w:t>
            </w:r>
            <w:r w:rsidRPr="00E56B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тенные знания и умения в практической деятель</w:t>
            </w:r>
            <w:r w:rsidRPr="00E56B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ности и повседневной жизни; для нахождения нуж</w:t>
            </w:r>
            <w:r w:rsidRPr="00E56B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ной формулы в справоч</w:t>
            </w:r>
            <w:r w:rsidRPr="00E56B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ных материалах</w:t>
            </w:r>
          </w:p>
          <w:p w:rsidR="00A544CF" w:rsidRPr="00E56BCB" w:rsidRDefault="00A544CF" w:rsidP="00A515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44CF" w:rsidRPr="00E56BCB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710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Числовые последовательности</w:t>
            </w:r>
          </w:p>
        </w:tc>
        <w:tc>
          <w:tcPr>
            <w:tcW w:w="3924" w:type="dxa"/>
            <w:vMerge/>
          </w:tcPr>
          <w:p w:rsidR="00A544CF" w:rsidRPr="00E56BCB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710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Арифметическая прогрессия</w:t>
            </w:r>
          </w:p>
        </w:tc>
        <w:tc>
          <w:tcPr>
            <w:tcW w:w="3924" w:type="dxa"/>
            <w:vMerge w:val="restart"/>
          </w:tcPr>
          <w:p w:rsidR="00A544CF" w:rsidRDefault="00A544CF" w:rsidP="00A515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6B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lang w:eastAsia="ru-RU"/>
              </w:rPr>
              <w:t>Знать</w:t>
            </w:r>
            <w:proofErr w:type="gramStart"/>
            <w:r w:rsidRPr="00E56B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lang w:eastAsia="ru-RU"/>
              </w:rPr>
              <w:t>:</w:t>
            </w:r>
            <w:r w:rsidRPr="00E56B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E56B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пределение арифмети</w:t>
            </w:r>
            <w:r w:rsidRPr="00E56B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ческой прогрессии; рекуррентную формулу.</w:t>
            </w:r>
          </w:p>
          <w:p w:rsidR="00A544CF" w:rsidRPr="003E347E" w:rsidRDefault="00A544CF" w:rsidP="00A515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56B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E56B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распознавать арифме</w:t>
            </w:r>
            <w:r w:rsidRPr="00E56B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тическую прогрессию; находить разность про</w:t>
            </w:r>
            <w:r w:rsidRPr="00E56B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 xml:space="preserve">грессии; выписывать </w:t>
            </w:r>
            <w:r w:rsidRPr="00E56B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последова</w:t>
            </w:r>
            <w:r w:rsidRPr="00E56B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тельно члены прогрес</w:t>
            </w:r>
            <w:r w:rsidRPr="00E56B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сии, двигаясь как в на</w:t>
            </w:r>
            <w:r w:rsidRPr="00E56B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правлении возрастания номеров, так и в обрат</w:t>
            </w:r>
            <w:r w:rsidRPr="00E56B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ном порядке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находить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член арифметической прогрессии.</w:t>
            </w: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lastRenderedPageBreak/>
              <w:t>26.02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710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Арифметическая прогрессия</w:t>
            </w:r>
          </w:p>
        </w:tc>
        <w:tc>
          <w:tcPr>
            <w:tcW w:w="3924" w:type="dxa"/>
            <w:vMerge/>
          </w:tcPr>
          <w:p w:rsidR="00A544CF" w:rsidRPr="00E56BCB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29.02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710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Арифметическая прогрессия</w:t>
            </w:r>
          </w:p>
        </w:tc>
        <w:tc>
          <w:tcPr>
            <w:tcW w:w="3924" w:type="dxa"/>
            <w:vMerge/>
          </w:tcPr>
          <w:p w:rsidR="00A544CF" w:rsidRPr="00E56BCB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2710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017CEA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 xml:space="preserve">Сумма первых  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val="en-US" w:eastAsia="ru-RU"/>
              </w:rPr>
              <w:t>n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 xml:space="preserve">  членов арифметической прогрессии</w:t>
            </w:r>
          </w:p>
        </w:tc>
        <w:tc>
          <w:tcPr>
            <w:tcW w:w="3924" w:type="dxa"/>
            <w:vMerge w:val="restart"/>
          </w:tcPr>
          <w:p w:rsidR="00A544CF" w:rsidRPr="003E347E" w:rsidRDefault="00A544CF" w:rsidP="00A51508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</w:rPr>
              <w:t>Знать: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формулу суммы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первых членов арифметической прогрессии.</w:t>
            </w:r>
          </w:p>
          <w:p w:rsidR="00A544CF" w:rsidRPr="00E56BCB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proofErr w:type="spellStart"/>
            <w:r w:rsidRPr="003E347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</w:rPr>
              <w:t>Уметь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  <w:r w:rsidRPr="00E56B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решать</w:t>
            </w:r>
            <w:proofErr w:type="spellEnd"/>
            <w:r w:rsidRPr="00E56B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задачи с применением формулы общего члена и суммы нескольких членов</w:t>
            </w: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710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 xml:space="preserve">Сумма первых  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val="en-US" w:eastAsia="ru-RU"/>
              </w:rPr>
              <w:t>n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 xml:space="preserve">  членов арифметической прогрессии</w:t>
            </w:r>
          </w:p>
        </w:tc>
        <w:tc>
          <w:tcPr>
            <w:tcW w:w="3924" w:type="dxa"/>
            <w:vMerge/>
          </w:tcPr>
          <w:p w:rsidR="00A544CF" w:rsidRPr="00E56BCB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07.03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710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 xml:space="preserve">Сумма первых  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val="en-US" w:eastAsia="ru-RU"/>
              </w:rPr>
              <w:t>n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 xml:space="preserve">  членов арифметической прогрессии</w:t>
            </w:r>
          </w:p>
        </w:tc>
        <w:tc>
          <w:tcPr>
            <w:tcW w:w="3924" w:type="dxa"/>
            <w:vMerge/>
          </w:tcPr>
          <w:p w:rsidR="00A544CF" w:rsidRPr="00E56BCB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09.03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710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Геометрическая прогрессия</w:t>
            </w:r>
          </w:p>
        </w:tc>
        <w:tc>
          <w:tcPr>
            <w:tcW w:w="3924" w:type="dxa"/>
            <w:vMerge w:val="restart"/>
          </w:tcPr>
          <w:p w:rsidR="00A544CF" w:rsidRDefault="00A544CF" w:rsidP="00A515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6B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E56B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определение гео</w:t>
            </w:r>
            <w:r w:rsidRPr="00E56B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метрической прогрессии.</w:t>
            </w:r>
          </w:p>
          <w:p w:rsidR="00A544CF" w:rsidRPr="00E56BCB" w:rsidRDefault="00A544CF" w:rsidP="00A515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B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E56B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распознаватьгеометрическую прогрессию;</w:t>
            </w:r>
          </w:p>
          <w:p w:rsidR="00A544CF" w:rsidRPr="00E56BCB" w:rsidRDefault="00A544CF" w:rsidP="00A515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B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находить знаменатель прогрессии, зная любые два соседних ее члена;</w:t>
            </w:r>
          </w:p>
          <w:p w:rsidR="00A544CF" w:rsidRPr="00E56BCB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E56B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последовательно выпи</w:t>
            </w:r>
            <w:r w:rsidRPr="00E56B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сывать члены прогрес</w:t>
            </w:r>
            <w:r w:rsidRPr="00E56B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сии, двигаясь как в на</w:t>
            </w:r>
            <w:r w:rsidRPr="00E56B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правлении возрастания номеров, так и в обрат</w:t>
            </w:r>
            <w:r w:rsidRPr="00E56B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ном порядке</w:t>
            </w: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710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Геометрическая прогрессия</w:t>
            </w:r>
          </w:p>
        </w:tc>
        <w:tc>
          <w:tcPr>
            <w:tcW w:w="3924" w:type="dxa"/>
            <w:vMerge/>
          </w:tcPr>
          <w:p w:rsidR="00A544CF" w:rsidRPr="00E56BCB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710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Геометрическая прогрессия</w:t>
            </w:r>
          </w:p>
        </w:tc>
        <w:tc>
          <w:tcPr>
            <w:tcW w:w="3924" w:type="dxa"/>
            <w:vMerge/>
          </w:tcPr>
          <w:p w:rsidR="00A544CF" w:rsidRPr="00E56BCB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710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017CEA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 xml:space="preserve">Сумма первых  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val="en-US" w:eastAsia="ru-RU"/>
              </w:rPr>
              <w:t>n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членов геометрической прогрессии</w:t>
            </w:r>
          </w:p>
        </w:tc>
        <w:tc>
          <w:tcPr>
            <w:tcW w:w="3924" w:type="dxa"/>
            <w:vMerge w:val="restart"/>
          </w:tcPr>
          <w:p w:rsidR="00A544CF" w:rsidRPr="003E347E" w:rsidRDefault="00A544CF" w:rsidP="00A51508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</w:rPr>
              <w:t>Знать: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формулу нахождения суммы нескольких первых членов</w:t>
            </w:r>
          </w:p>
          <w:p w:rsidR="00A544CF" w:rsidRPr="00E56BCB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proofErr w:type="spellStart"/>
            <w:r w:rsidRPr="003E347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</w:rPr>
              <w:t>Уметь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:</w:t>
            </w:r>
            <w:r w:rsidRPr="00E56B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решать</w:t>
            </w:r>
            <w:proofErr w:type="spellEnd"/>
            <w:r w:rsidRPr="00E56B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задачи с применением формулы общего члена и суммы нескольких первых </w:t>
            </w:r>
            <w:r w:rsidRPr="00E56B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чле</w:t>
            </w:r>
            <w:r w:rsidRPr="00E56B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нов</w:t>
            </w: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lastRenderedPageBreak/>
              <w:t>18.03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710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 xml:space="preserve">Сумма первых  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val="en-US" w:eastAsia="ru-RU"/>
              </w:rPr>
              <w:t>n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членов геометрической прогрессии</w:t>
            </w:r>
          </w:p>
        </w:tc>
        <w:tc>
          <w:tcPr>
            <w:tcW w:w="3924" w:type="dxa"/>
            <w:vMerge/>
          </w:tcPr>
          <w:p w:rsidR="00A544CF" w:rsidRPr="00E56BCB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2710" w:type="dxa"/>
            <w:vMerge w:val="restart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Проценты.</w:t>
            </w: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Простые  и сложные  %</w:t>
            </w:r>
          </w:p>
        </w:tc>
        <w:tc>
          <w:tcPr>
            <w:tcW w:w="3924" w:type="dxa"/>
            <w:vMerge w:val="restart"/>
          </w:tcPr>
          <w:p w:rsidR="00A544CF" w:rsidRDefault="00A544CF" w:rsidP="00A515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весь изученный материал о процентах.</w:t>
            </w:r>
          </w:p>
          <w:p w:rsidR="00A544CF" w:rsidRPr="00612F30" w:rsidRDefault="00A544CF" w:rsidP="00A515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E56BC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E56B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решать текстовые зада</w:t>
            </w:r>
            <w:r w:rsidRPr="00E56B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чи с процентами; использовать приобре</w:t>
            </w:r>
            <w:r w:rsidRPr="00E56B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тенные знания и умения в практической деятельно</w:t>
            </w:r>
            <w:r w:rsidRPr="00E56B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сти и повседневной жиз</w:t>
            </w:r>
            <w:r w:rsidRPr="00E56B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ни, для решения неслож</w:t>
            </w:r>
            <w:r w:rsidRPr="00E56B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ных практических задач;</w:t>
            </w:r>
          </w:p>
          <w:p w:rsidR="00A544CF" w:rsidRPr="00E56BCB" w:rsidRDefault="00A544CF" w:rsidP="00A515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B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выполнять процентные расчеты;</w:t>
            </w:r>
          </w:p>
          <w:p w:rsidR="00A544CF" w:rsidRPr="00E56BCB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E56B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правильно выбирать схе</w:t>
            </w:r>
            <w:r w:rsidRPr="00E56B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му начисления процентов</w:t>
            </w: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23.03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710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Простые  и сложные  %</w:t>
            </w:r>
          </w:p>
        </w:tc>
        <w:tc>
          <w:tcPr>
            <w:tcW w:w="3924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710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Простые  и сложные  %</w:t>
            </w:r>
          </w:p>
        </w:tc>
        <w:tc>
          <w:tcPr>
            <w:tcW w:w="3924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04.04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71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Контрольная работа №5 «Арифметическая и геометрическая прогрессии»</w:t>
            </w:r>
          </w:p>
        </w:tc>
        <w:tc>
          <w:tcPr>
            <w:tcW w:w="3924" w:type="dxa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D63750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Знать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: изученный материал.</w:t>
            </w:r>
          </w:p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D63750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Уметь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: применять его при решении задач.</w:t>
            </w: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14786" w:type="dxa"/>
            <w:gridSpan w:val="6"/>
          </w:tcPr>
          <w:p w:rsidR="00A544CF" w:rsidRPr="00281C5C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b/>
                <w:kern w:val="3"/>
                <w:sz w:val="24"/>
                <w:szCs w:val="24"/>
                <w:lang w:eastAsia="ru-RU"/>
              </w:rPr>
            </w:pPr>
            <w:r w:rsidRPr="00281C5C">
              <w:rPr>
                <w:rFonts w:ascii="Times New Roman" w:eastAsia="Lucida Sans Unicode" w:hAnsi="Times New Roman" w:cs="Bookman Old Style"/>
                <w:b/>
                <w:kern w:val="3"/>
                <w:sz w:val="24"/>
                <w:szCs w:val="24"/>
                <w:lang w:eastAsia="ru-RU"/>
              </w:rPr>
              <w:t>Статистические исследования (6 часов)</w:t>
            </w: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710" w:type="dxa"/>
            <w:vMerge w:val="restart"/>
          </w:tcPr>
          <w:p w:rsidR="00A544CF" w:rsidRPr="002F4617" w:rsidRDefault="00A544CF" w:rsidP="00A515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6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Представление данных в виде таблиц, диаграмм, графиков. Средние результаты измерений.</w:t>
            </w:r>
          </w:p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Как исследуют качество знаний школьников?</w:t>
            </w:r>
          </w:p>
        </w:tc>
        <w:tc>
          <w:tcPr>
            <w:tcW w:w="3924" w:type="dxa"/>
            <w:vMerge w:val="restart"/>
          </w:tcPr>
          <w:p w:rsidR="00A544CF" w:rsidRPr="009532F7" w:rsidRDefault="00A544CF" w:rsidP="00A515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532F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</w:p>
          <w:p w:rsidR="00A544CF" w:rsidRPr="009532F7" w:rsidRDefault="00A544CF" w:rsidP="00A515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2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извлекать информацию, представленную в табли</w:t>
            </w:r>
            <w:r w:rsidRPr="009532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цах, диаграммах, графиках;</w:t>
            </w:r>
          </w:p>
          <w:p w:rsidR="00A544CF" w:rsidRPr="009532F7" w:rsidRDefault="00A544CF" w:rsidP="00A515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2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вычислять средние зна</w:t>
            </w:r>
            <w:r w:rsidRPr="009532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чения результатов изме</w:t>
            </w:r>
            <w:r w:rsidRPr="009532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рений;</w:t>
            </w:r>
          </w:p>
          <w:p w:rsidR="00A544CF" w:rsidRPr="009532F7" w:rsidRDefault="00A544CF" w:rsidP="00A515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2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использовать приобре</w:t>
            </w:r>
            <w:r w:rsidRPr="009532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тенные знания и умения в практической деятель</w:t>
            </w:r>
            <w:r w:rsidRPr="009532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 xml:space="preserve">ности и повседневной </w:t>
            </w:r>
            <w:r w:rsidRPr="009532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жизни:</w:t>
            </w:r>
          </w:p>
          <w:p w:rsidR="00A544CF" w:rsidRPr="009532F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9532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а) для анализа реальных числовых данных, пред</w:t>
            </w:r>
            <w:r w:rsidRPr="009532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ставленных в виде диа</w:t>
            </w:r>
            <w:r w:rsidRPr="009532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грамм, графиков, таблиц;</w:t>
            </w:r>
          </w:p>
          <w:p w:rsidR="00A544CF" w:rsidRPr="009532F7" w:rsidRDefault="00A544CF" w:rsidP="00A515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2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б) сопоставления модели в реальной ситуации;</w:t>
            </w:r>
          </w:p>
          <w:p w:rsidR="00A544CF" w:rsidRPr="009532F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9532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в) понимания статисти</w:t>
            </w:r>
            <w:r w:rsidRPr="009532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ческих утверждений</w:t>
            </w: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lastRenderedPageBreak/>
              <w:t>08.04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710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Как исследуют качество знаний школьников?</w:t>
            </w:r>
          </w:p>
        </w:tc>
        <w:tc>
          <w:tcPr>
            <w:tcW w:w="3924" w:type="dxa"/>
            <w:vMerge/>
          </w:tcPr>
          <w:p w:rsidR="00A544CF" w:rsidRPr="009532F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710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Удобно ли расположена школа?</w:t>
            </w:r>
          </w:p>
        </w:tc>
        <w:tc>
          <w:tcPr>
            <w:tcW w:w="3924" w:type="dxa"/>
            <w:vMerge/>
          </w:tcPr>
          <w:p w:rsidR="00A544CF" w:rsidRPr="009532F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710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Удобно ли расположена школа?</w:t>
            </w:r>
          </w:p>
        </w:tc>
        <w:tc>
          <w:tcPr>
            <w:tcW w:w="3924" w:type="dxa"/>
            <w:vMerge/>
          </w:tcPr>
          <w:p w:rsidR="00A544CF" w:rsidRPr="009532F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2710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Куда пойти работать?</w:t>
            </w:r>
          </w:p>
        </w:tc>
        <w:tc>
          <w:tcPr>
            <w:tcW w:w="3924" w:type="dxa"/>
            <w:vMerge w:val="restart"/>
          </w:tcPr>
          <w:p w:rsidR="00A544CF" w:rsidRPr="009532F7" w:rsidRDefault="00A544CF" w:rsidP="00A515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532F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9532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роль статистических исследований; методы обработки </w:t>
            </w:r>
            <w:proofErr w:type="spellStart"/>
            <w:r w:rsidRPr="009532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данных;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словарь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терминов: ге</w:t>
            </w:r>
            <w:r w:rsidRPr="009532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неральная совокупность, выборочное обследова</w:t>
            </w:r>
            <w:r w:rsidRPr="009532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ние, репрезентативная выборка, ранжирование ряда, полигон частот</w:t>
            </w: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710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Куда пойти работать?</w:t>
            </w:r>
          </w:p>
        </w:tc>
        <w:tc>
          <w:tcPr>
            <w:tcW w:w="3924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14786" w:type="dxa"/>
            <w:gridSpan w:val="6"/>
          </w:tcPr>
          <w:p w:rsidR="00A544CF" w:rsidRPr="00281C5C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b/>
                <w:kern w:val="3"/>
                <w:sz w:val="24"/>
                <w:szCs w:val="24"/>
                <w:lang w:eastAsia="ru-RU"/>
              </w:rPr>
            </w:pPr>
            <w:r w:rsidRPr="00281C5C">
              <w:rPr>
                <w:rFonts w:ascii="Times New Roman" w:eastAsia="Lucida Sans Unicode" w:hAnsi="Times New Roman" w:cs="Bookman Old Style"/>
                <w:b/>
                <w:kern w:val="3"/>
                <w:sz w:val="24"/>
                <w:szCs w:val="24"/>
                <w:lang w:eastAsia="ru-RU"/>
              </w:rPr>
              <w:t>Итоговое повторение (15 час)</w:t>
            </w: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71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74618E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7461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Выражения и преобра</w:t>
            </w:r>
            <w:r w:rsidRPr="007461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зования</w:t>
            </w:r>
          </w:p>
        </w:tc>
        <w:tc>
          <w:tcPr>
            <w:tcW w:w="3924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71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74618E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7461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Выражения и преобра</w:t>
            </w:r>
            <w:r w:rsidRPr="007461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зования</w:t>
            </w:r>
          </w:p>
        </w:tc>
        <w:tc>
          <w:tcPr>
            <w:tcW w:w="3924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71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74618E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746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Линейные уравнения и неравен</w:t>
            </w:r>
            <w:r w:rsidRPr="00746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ства. Реше</w:t>
            </w:r>
            <w:r w:rsidRPr="00746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ние тексто</w:t>
            </w:r>
            <w:r w:rsidRPr="00746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вых задач</w:t>
            </w:r>
          </w:p>
        </w:tc>
        <w:tc>
          <w:tcPr>
            <w:tcW w:w="3924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71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6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Линейные уравнения и неравен</w:t>
            </w:r>
            <w:r w:rsidRPr="00746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ства. Реше</w:t>
            </w:r>
            <w:r w:rsidRPr="00746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ние тексто</w:t>
            </w:r>
            <w:r w:rsidRPr="00746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вых задач</w:t>
            </w:r>
          </w:p>
          <w:p w:rsidR="00A544CF" w:rsidRPr="0074618E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3924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71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74618E" w:rsidRDefault="00A544CF" w:rsidP="00A515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Квадратныеуравнения.Решениетекстовых</w:t>
            </w:r>
          </w:p>
          <w:p w:rsidR="00A544CF" w:rsidRPr="0074618E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746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задач</w:t>
            </w:r>
          </w:p>
        </w:tc>
        <w:tc>
          <w:tcPr>
            <w:tcW w:w="3924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02.05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271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74618E" w:rsidRDefault="00A544CF" w:rsidP="00A515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Квадратныеуравнения.Решениетекстовых</w:t>
            </w:r>
          </w:p>
          <w:p w:rsidR="00A544CF" w:rsidRPr="0074618E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746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</w:t>
            </w:r>
          </w:p>
        </w:tc>
        <w:tc>
          <w:tcPr>
            <w:tcW w:w="3924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71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74618E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746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Квадратные неравенства</w:t>
            </w:r>
          </w:p>
        </w:tc>
        <w:tc>
          <w:tcPr>
            <w:tcW w:w="3924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71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74618E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7461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Квадратные неравенства</w:t>
            </w:r>
          </w:p>
        </w:tc>
        <w:tc>
          <w:tcPr>
            <w:tcW w:w="3924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71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74618E" w:rsidRDefault="00A544CF" w:rsidP="00A5150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Решениедробных,целыхуравненийтретьей</w:t>
            </w:r>
          </w:p>
          <w:p w:rsidR="00A544CF" w:rsidRPr="0074618E" w:rsidRDefault="00A544CF" w:rsidP="00A515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четвертойстепени</w:t>
            </w:r>
          </w:p>
        </w:tc>
        <w:tc>
          <w:tcPr>
            <w:tcW w:w="3924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71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74618E" w:rsidRDefault="00A544CF" w:rsidP="00A5150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Решениедробных,целыхуравненийтретьей</w:t>
            </w:r>
          </w:p>
          <w:p w:rsidR="00A544CF" w:rsidRPr="0074618E" w:rsidRDefault="00A544CF" w:rsidP="00A515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четвертойстепени</w:t>
            </w:r>
          </w:p>
        </w:tc>
        <w:tc>
          <w:tcPr>
            <w:tcW w:w="3924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71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74618E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7461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Системы уравнений, графиче</w:t>
            </w:r>
            <w:r w:rsidRPr="007461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ская интер</w:t>
            </w:r>
            <w:r w:rsidRPr="007461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претация решения систем уравнений</w:t>
            </w:r>
          </w:p>
        </w:tc>
        <w:tc>
          <w:tcPr>
            <w:tcW w:w="3924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5A7E2D">
        <w:trPr>
          <w:trHeight w:val="753"/>
        </w:trPr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71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74618E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Урок-консульта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ция (</w:t>
            </w:r>
            <w:r w:rsidRPr="007461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ответы на вопросы обуча</w:t>
            </w:r>
            <w:r w:rsidRPr="007461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ющихся)</w:t>
            </w:r>
          </w:p>
        </w:tc>
        <w:tc>
          <w:tcPr>
            <w:tcW w:w="3924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71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74618E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Урок-консульта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ция (</w:t>
            </w:r>
            <w:r w:rsidRPr="007461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ответы на вопросы обуча</w:t>
            </w:r>
            <w:r w:rsidRPr="007461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ющихся)</w:t>
            </w:r>
          </w:p>
        </w:tc>
        <w:tc>
          <w:tcPr>
            <w:tcW w:w="3924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71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74618E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Урок-консульта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ция (</w:t>
            </w:r>
            <w:r w:rsidRPr="007461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ответы на вопросы обуча</w:t>
            </w:r>
            <w:r w:rsidRPr="007461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ющихся)</w:t>
            </w:r>
          </w:p>
        </w:tc>
        <w:tc>
          <w:tcPr>
            <w:tcW w:w="3924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71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74618E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Урок-консульта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ция (</w:t>
            </w:r>
            <w:r w:rsidRPr="007461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ответы на вопросы обуча</w:t>
            </w:r>
            <w:r w:rsidRPr="007461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ющихся)</w:t>
            </w:r>
          </w:p>
        </w:tc>
        <w:tc>
          <w:tcPr>
            <w:tcW w:w="3924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</w:tbl>
    <w:p w:rsidR="00A544CF" w:rsidRPr="00533999" w:rsidRDefault="00A544CF" w:rsidP="00A544CF">
      <w:pPr>
        <w:suppressAutoHyphens/>
        <w:autoSpaceDN w:val="0"/>
        <w:textAlignment w:val="baseline"/>
        <w:rPr>
          <w:rFonts w:ascii="Times New Roman" w:eastAsia="Lucida Sans Unicode" w:hAnsi="Times New Roman" w:cs="Bookman Old Style"/>
          <w:kern w:val="3"/>
          <w:sz w:val="24"/>
          <w:szCs w:val="24"/>
          <w:lang w:eastAsia="ru-RU"/>
        </w:rPr>
      </w:pPr>
    </w:p>
    <w:p w:rsidR="00A544CF" w:rsidRDefault="00A544CF" w:rsidP="00A544CF">
      <w:pPr>
        <w:suppressAutoHyphens/>
        <w:autoSpaceDN w:val="0"/>
        <w:spacing w:before="12" w:after="0" w:line="214" w:lineRule="exact"/>
        <w:jc w:val="both"/>
        <w:textAlignment w:val="baseline"/>
        <w:rPr>
          <w:rFonts w:ascii="Times New Roman" w:eastAsia="Lucida Sans Unicode" w:hAnsi="Times New Roman" w:cs="Bookman Old Style"/>
          <w:kern w:val="3"/>
          <w:sz w:val="28"/>
          <w:szCs w:val="28"/>
          <w:lang w:eastAsia="ru-RU"/>
        </w:rPr>
      </w:pPr>
    </w:p>
    <w:p w:rsidR="008C5D2C" w:rsidRDefault="008C5D2C" w:rsidP="00A544CF">
      <w:pPr>
        <w:suppressAutoHyphens/>
        <w:autoSpaceDN w:val="0"/>
        <w:spacing w:before="12" w:after="0" w:line="214" w:lineRule="exact"/>
        <w:jc w:val="both"/>
        <w:textAlignment w:val="baseline"/>
        <w:rPr>
          <w:rFonts w:ascii="Times New Roman" w:eastAsia="Lucida Sans Unicode" w:hAnsi="Times New Roman" w:cs="Bookman Old Style"/>
          <w:kern w:val="3"/>
          <w:sz w:val="28"/>
          <w:szCs w:val="28"/>
          <w:lang w:eastAsia="ru-RU"/>
        </w:rPr>
      </w:pPr>
    </w:p>
    <w:p w:rsidR="008C5D2C" w:rsidRDefault="008C5D2C" w:rsidP="00A544CF">
      <w:pPr>
        <w:suppressAutoHyphens/>
        <w:autoSpaceDN w:val="0"/>
        <w:spacing w:before="12" w:after="0" w:line="214" w:lineRule="exact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ru-RU"/>
        </w:rPr>
      </w:pPr>
    </w:p>
    <w:p w:rsidR="00A544CF" w:rsidRDefault="00A544CF" w:rsidP="00A544CF">
      <w:pPr>
        <w:suppressAutoHyphens/>
        <w:autoSpaceDN w:val="0"/>
        <w:spacing w:before="12" w:after="0" w:line="214" w:lineRule="exact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ru-RU"/>
        </w:rPr>
      </w:pPr>
    </w:p>
    <w:p w:rsidR="00A544CF" w:rsidRPr="00281C5C" w:rsidRDefault="00A544CF" w:rsidP="00A544CF">
      <w:pPr>
        <w:suppressAutoHyphens/>
        <w:jc w:val="center"/>
        <w:rPr>
          <w:rFonts w:ascii="Times New Roman" w:eastAsia="Lucida Sans Unicode" w:hAnsi="Times New Roman" w:cs="Times New Roman"/>
          <w:b/>
          <w:kern w:val="3"/>
          <w:sz w:val="28"/>
          <w:szCs w:val="28"/>
          <w:lang w:eastAsia="ru-RU"/>
        </w:rPr>
      </w:pPr>
      <w:r w:rsidRPr="00281C5C">
        <w:rPr>
          <w:rFonts w:ascii="Times New Roman" w:eastAsia="Lucida Sans Unicode" w:hAnsi="Times New Roman" w:cs="Times New Roman"/>
          <w:b/>
          <w:kern w:val="3"/>
          <w:sz w:val="28"/>
          <w:szCs w:val="28"/>
          <w:lang w:eastAsia="ru-RU"/>
        </w:rPr>
        <w:lastRenderedPageBreak/>
        <w:t>Календарно – тематическое планирование по геометрии</w:t>
      </w:r>
    </w:p>
    <w:p w:rsidR="00A544CF" w:rsidRPr="00281C5C" w:rsidRDefault="00A544CF" w:rsidP="00A544CF">
      <w:pPr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281C5C">
        <w:rPr>
          <w:rFonts w:ascii="Times New Roman" w:eastAsia="Lucida Sans Unicode" w:hAnsi="Times New Roman" w:cs="Times New Roman"/>
          <w:b/>
          <w:kern w:val="3"/>
          <w:sz w:val="28"/>
          <w:szCs w:val="28"/>
          <w:lang w:eastAsia="ru-RU"/>
        </w:rPr>
        <w:t>(2 часа в неделю – всего 68 часов):</w:t>
      </w:r>
    </w:p>
    <w:tbl>
      <w:tblPr>
        <w:tblStyle w:val="a4"/>
        <w:tblW w:w="0" w:type="auto"/>
        <w:tblLook w:val="04A0"/>
      </w:tblPr>
      <w:tblGrid>
        <w:gridCol w:w="809"/>
        <w:gridCol w:w="2710"/>
        <w:gridCol w:w="5161"/>
        <w:gridCol w:w="3924"/>
        <w:gridCol w:w="1122"/>
        <w:gridCol w:w="1060"/>
      </w:tblGrid>
      <w:tr w:rsidR="00A544CF" w:rsidTr="00A51508">
        <w:trPr>
          <w:trHeight w:val="278"/>
        </w:trPr>
        <w:tc>
          <w:tcPr>
            <w:tcW w:w="809" w:type="dxa"/>
            <w:vMerge w:val="restart"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710" w:type="dxa"/>
            <w:vMerge w:val="restart"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</w:pPr>
            <w:r w:rsidRPr="00E41722">
              <w:rPr>
                <w:rFonts w:ascii="Times New Roman" w:hAnsi="Times New Roman" w:cs="Times New Roman"/>
                <w:sz w:val="24"/>
                <w:szCs w:val="24"/>
              </w:rPr>
              <w:t>Дидактические единицы ФГОС</w:t>
            </w:r>
          </w:p>
        </w:tc>
        <w:tc>
          <w:tcPr>
            <w:tcW w:w="5161" w:type="dxa"/>
            <w:vMerge w:val="restart"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</w:pPr>
            <w:r w:rsidRPr="00E4172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924" w:type="dxa"/>
            <w:vMerge w:val="restart"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</w:pPr>
            <w:r w:rsidRPr="00E41722">
              <w:rPr>
                <w:rFonts w:ascii="Times New Roman" w:hAnsi="Times New Roman" w:cs="Times New Roman"/>
                <w:sz w:val="24"/>
                <w:szCs w:val="24"/>
              </w:rPr>
              <w:t>Требования к уроку подготовки учащихся</w:t>
            </w:r>
          </w:p>
        </w:tc>
        <w:tc>
          <w:tcPr>
            <w:tcW w:w="2182" w:type="dxa"/>
            <w:gridSpan w:val="2"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</w:pPr>
            <w:r w:rsidRPr="00E41722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A544CF" w:rsidTr="00A51508">
        <w:trPr>
          <w:trHeight w:val="277"/>
        </w:trPr>
        <w:tc>
          <w:tcPr>
            <w:tcW w:w="809" w:type="dxa"/>
            <w:vMerge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2710" w:type="dxa"/>
            <w:vMerge/>
          </w:tcPr>
          <w:p w:rsidR="00A544CF" w:rsidRPr="00E41722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1" w:type="dxa"/>
            <w:vMerge/>
          </w:tcPr>
          <w:p w:rsidR="00A544CF" w:rsidRPr="00E41722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4" w:type="dxa"/>
            <w:vMerge/>
          </w:tcPr>
          <w:p w:rsidR="00A544CF" w:rsidRPr="00E41722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</w:pPr>
            <w:r w:rsidRPr="00E4172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60" w:type="dxa"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8"/>
                <w:szCs w:val="28"/>
                <w:lang w:eastAsia="ru-RU"/>
              </w:rPr>
            </w:pPr>
            <w:r w:rsidRPr="00E4172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A544CF" w:rsidRPr="006B3B62" w:rsidTr="00A51508">
        <w:tc>
          <w:tcPr>
            <w:tcW w:w="14786" w:type="dxa"/>
            <w:gridSpan w:val="6"/>
          </w:tcPr>
          <w:p w:rsidR="00A544CF" w:rsidRPr="00281C5C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b/>
                <w:kern w:val="3"/>
                <w:sz w:val="24"/>
                <w:szCs w:val="24"/>
                <w:lang w:eastAsia="ru-RU"/>
              </w:rPr>
            </w:pPr>
            <w:r w:rsidRPr="00281C5C">
              <w:rPr>
                <w:rFonts w:ascii="Times New Roman" w:eastAsia="Lucida Sans Unicode" w:hAnsi="Times New Roman" w:cs="Bookman Old Style"/>
                <w:b/>
                <w:kern w:val="3"/>
                <w:sz w:val="24"/>
                <w:szCs w:val="24"/>
                <w:lang w:eastAsia="ru-RU"/>
              </w:rPr>
              <w:t>Вводное повторение (2 часа)</w:t>
            </w:r>
          </w:p>
        </w:tc>
      </w:tr>
      <w:tr w:rsidR="00A544CF" w:rsidRPr="006B3B62" w:rsidTr="00A51508">
        <w:tc>
          <w:tcPr>
            <w:tcW w:w="809" w:type="dxa"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0" w:type="dxa"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D72FB6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Повторение. Решение задач.</w:t>
            </w:r>
          </w:p>
        </w:tc>
        <w:tc>
          <w:tcPr>
            <w:tcW w:w="3924" w:type="dxa"/>
          </w:tcPr>
          <w:p w:rsidR="00A544CF" w:rsidRPr="004F633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22" w:type="dxa"/>
          </w:tcPr>
          <w:p w:rsidR="00A544CF" w:rsidRPr="006B3B62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01.09</w:t>
            </w:r>
          </w:p>
        </w:tc>
        <w:tc>
          <w:tcPr>
            <w:tcW w:w="1060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6B3B62" w:rsidTr="00A51508">
        <w:tc>
          <w:tcPr>
            <w:tcW w:w="809" w:type="dxa"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0" w:type="dxa"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D72FB6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Повторение. Решение задач.</w:t>
            </w:r>
          </w:p>
        </w:tc>
        <w:tc>
          <w:tcPr>
            <w:tcW w:w="3924" w:type="dxa"/>
          </w:tcPr>
          <w:p w:rsidR="00A544CF" w:rsidRPr="004F6337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22" w:type="dxa"/>
          </w:tcPr>
          <w:p w:rsidR="00A544CF" w:rsidRPr="006B3B62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1060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6B3B62" w:rsidTr="00A51508">
        <w:tc>
          <w:tcPr>
            <w:tcW w:w="14786" w:type="dxa"/>
            <w:gridSpan w:val="6"/>
          </w:tcPr>
          <w:p w:rsidR="00A544CF" w:rsidRPr="00281C5C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b/>
                <w:kern w:val="3"/>
                <w:sz w:val="24"/>
                <w:szCs w:val="24"/>
                <w:lang w:eastAsia="ru-RU"/>
              </w:rPr>
            </w:pPr>
            <w:r w:rsidRPr="00281C5C">
              <w:rPr>
                <w:rFonts w:ascii="Times New Roman" w:eastAsia="Lucida Sans Unicode" w:hAnsi="Times New Roman" w:cs="Bookman Old Style"/>
                <w:b/>
                <w:kern w:val="3"/>
                <w:sz w:val="24"/>
                <w:szCs w:val="24"/>
                <w:lang w:eastAsia="ru-RU"/>
              </w:rPr>
              <w:t>Векторы (8 часов)</w:t>
            </w:r>
          </w:p>
        </w:tc>
      </w:tr>
      <w:tr w:rsidR="00A544CF" w:rsidRPr="006B3B62" w:rsidTr="00A51508">
        <w:trPr>
          <w:trHeight w:val="1380"/>
        </w:trPr>
        <w:tc>
          <w:tcPr>
            <w:tcW w:w="809" w:type="dxa"/>
          </w:tcPr>
          <w:p w:rsidR="00A544CF" w:rsidRPr="006B3B62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10" w:type="dxa"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33C8D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.Вектор. Длина(модуль)вектора. Равенство векторов.</w:t>
            </w:r>
          </w:p>
        </w:tc>
        <w:tc>
          <w:tcPr>
            <w:tcW w:w="5161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Понятие вектора. Равенство векторов.</w:t>
            </w:r>
          </w:p>
        </w:tc>
        <w:tc>
          <w:tcPr>
            <w:tcW w:w="3924" w:type="dxa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4F6337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Знать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 xml:space="preserve">: понятие вектора, его длины, коллинеарных и равных векторов. </w:t>
            </w:r>
          </w:p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4F6337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Уметь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 xml:space="preserve">: изображать и обозначать векторы, откладывать от любой точки вектор, равный данному. </w:t>
            </w:r>
          </w:p>
        </w:tc>
        <w:tc>
          <w:tcPr>
            <w:tcW w:w="1122" w:type="dxa"/>
          </w:tcPr>
          <w:p w:rsidR="00A544CF" w:rsidRPr="006B3B62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08.09</w:t>
            </w:r>
          </w:p>
        </w:tc>
        <w:tc>
          <w:tcPr>
            <w:tcW w:w="1060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6B3B62" w:rsidTr="00A51508">
        <w:tc>
          <w:tcPr>
            <w:tcW w:w="809" w:type="dxa"/>
          </w:tcPr>
          <w:p w:rsidR="00A544CF" w:rsidRPr="006B3B62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10" w:type="dxa"/>
            <w:vMerge w:val="restart"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33C8D">
              <w:rPr>
                <w:rFonts w:ascii="Times New Roman" w:hAnsi="Times New Roman" w:cs="Times New Roman"/>
                <w:sz w:val="24"/>
                <w:szCs w:val="24"/>
              </w:rPr>
              <w:t>Операции над векторами: умножение на число, сложение, разложение, скалярное произведение.</w:t>
            </w:r>
          </w:p>
        </w:tc>
        <w:tc>
          <w:tcPr>
            <w:tcW w:w="5161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Сумма двух векторов. Законы сложения векторов. Правило параллелограмма.</w:t>
            </w:r>
          </w:p>
        </w:tc>
        <w:tc>
          <w:tcPr>
            <w:tcW w:w="3924" w:type="dxa"/>
            <w:vMerge w:val="restart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4F6337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Знать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: понятие суммы и разности двух векторов, законы сложения векторов.</w:t>
            </w:r>
          </w:p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4F6337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Уметь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: строить сумму двух данных векторов, сумму нескольких векторов, разность двух данных векторов.</w:t>
            </w:r>
          </w:p>
        </w:tc>
        <w:tc>
          <w:tcPr>
            <w:tcW w:w="1122" w:type="dxa"/>
          </w:tcPr>
          <w:p w:rsidR="00A544CF" w:rsidRPr="006B3B62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060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6B3B62" w:rsidTr="00A51508">
        <w:tc>
          <w:tcPr>
            <w:tcW w:w="809" w:type="dxa"/>
          </w:tcPr>
          <w:p w:rsidR="00A544CF" w:rsidRPr="006B3B62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10" w:type="dxa"/>
            <w:vMerge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Сумма нескольких векторов.</w:t>
            </w:r>
          </w:p>
        </w:tc>
        <w:tc>
          <w:tcPr>
            <w:tcW w:w="3924" w:type="dxa"/>
            <w:vMerge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6B3B62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1060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6B3B62" w:rsidTr="00A51508">
        <w:tc>
          <w:tcPr>
            <w:tcW w:w="809" w:type="dxa"/>
          </w:tcPr>
          <w:p w:rsidR="00A544CF" w:rsidRPr="006B3B62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10" w:type="dxa"/>
            <w:vMerge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Вычитание векторов</w:t>
            </w:r>
          </w:p>
        </w:tc>
        <w:tc>
          <w:tcPr>
            <w:tcW w:w="3924" w:type="dxa"/>
            <w:vMerge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6B3B62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1060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6B3B62" w:rsidTr="00A51508">
        <w:tc>
          <w:tcPr>
            <w:tcW w:w="809" w:type="dxa"/>
          </w:tcPr>
          <w:p w:rsidR="00A544CF" w:rsidRPr="006B3B62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10" w:type="dxa"/>
            <w:vMerge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855F1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Произведение  вектора на число.</w:t>
            </w:r>
          </w:p>
        </w:tc>
        <w:tc>
          <w:tcPr>
            <w:tcW w:w="3924" w:type="dxa"/>
            <w:vMerge w:val="restart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4F6337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Знать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 xml:space="preserve">: умножение вектора на число, свойства этого действия, применение векторов при доказательстве теорем и решении 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lastRenderedPageBreak/>
              <w:t>задач.</w:t>
            </w:r>
          </w:p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4F6337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Уметь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: применять векторы при доказательстве теорем и решении задач.</w:t>
            </w:r>
          </w:p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6B3B62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lastRenderedPageBreak/>
              <w:t>22.09</w:t>
            </w:r>
          </w:p>
        </w:tc>
        <w:tc>
          <w:tcPr>
            <w:tcW w:w="1060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6B3B62" w:rsidTr="00A51508">
        <w:tc>
          <w:tcPr>
            <w:tcW w:w="809" w:type="dxa"/>
          </w:tcPr>
          <w:p w:rsidR="00A544CF" w:rsidRPr="006B3B62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10" w:type="dxa"/>
            <w:vMerge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855F1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Решение задач. Произведение  вектора на число.</w:t>
            </w:r>
          </w:p>
        </w:tc>
        <w:tc>
          <w:tcPr>
            <w:tcW w:w="3924" w:type="dxa"/>
            <w:vMerge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6B3B62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060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6B3B62" w:rsidTr="00A51508">
        <w:tc>
          <w:tcPr>
            <w:tcW w:w="809" w:type="dxa"/>
          </w:tcPr>
          <w:p w:rsidR="00A544CF" w:rsidRPr="006B3B62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710" w:type="dxa"/>
            <w:vMerge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855F1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5855F1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 xml:space="preserve"> Применение векторов к решению задач.</w:t>
            </w:r>
          </w:p>
        </w:tc>
        <w:tc>
          <w:tcPr>
            <w:tcW w:w="3924" w:type="dxa"/>
            <w:vMerge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6B3B62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1060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6B3B62" w:rsidTr="00A51508">
        <w:tc>
          <w:tcPr>
            <w:tcW w:w="809" w:type="dxa"/>
          </w:tcPr>
          <w:p w:rsidR="00A544CF" w:rsidRPr="006B3B62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710" w:type="dxa"/>
            <w:vMerge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855F1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Средняя линия трапеции.</w:t>
            </w:r>
          </w:p>
        </w:tc>
        <w:tc>
          <w:tcPr>
            <w:tcW w:w="3924" w:type="dxa"/>
            <w:vMerge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6B3B62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1060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6B3B62" w:rsidTr="00A51508">
        <w:tc>
          <w:tcPr>
            <w:tcW w:w="14786" w:type="dxa"/>
            <w:gridSpan w:val="6"/>
          </w:tcPr>
          <w:p w:rsidR="00A544CF" w:rsidRPr="00281C5C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b/>
                <w:kern w:val="3"/>
                <w:sz w:val="24"/>
                <w:szCs w:val="24"/>
                <w:lang w:eastAsia="ru-RU"/>
              </w:rPr>
            </w:pPr>
            <w:r w:rsidRPr="00281C5C">
              <w:rPr>
                <w:rFonts w:ascii="Times New Roman" w:eastAsia="Lucida Sans Unicode" w:hAnsi="Times New Roman" w:cs="Bookman Old Style"/>
                <w:b/>
                <w:kern w:val="3"/>
                <w:sz w:val="24"/>
                <w:szCs w:val="24"/>
                <w:lang w:eastAsia="ru-RU"/>
              </w:rPr>
              <w:t>Метод координат (10 часов)</w:t>
            </w:r>
          </w:p>
        </w:tc>
      </w:tr>
      <w:tr w:rsidR="00A544CF" w:rsidRPr="006B3B62" w:rsidTr="00A51508">
        <w:tc>
          <w:tcPr>
            <w:tcW w:w="809" w:type="dxa"/>
          </w:tcPr>
          <w:p w:rsidR="00A544CF" w:rsidRPr="006B3B62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10" w:type="dxa"/>
            <w:vMerge w:val="restart"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33C8D"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Координаты вектора</w:t>
            </w:r>
          </w:p>
        </w:tc>
        <w:tc>
          <w:tcPr>
            <w:tcW w:w="5161" w:type="dxa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Разложение векторов по двум данным неколлинеарным векторам.</w:t>
            </w:r>
          </w:p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3924" w:type="dxa"/>
            <w:vMerge w:val="restart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D63750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Знать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: понятие координат вектора, правила действия над векторами с заданными координатами</w:t>
            </w:r>
          </w:p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D63750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Уметь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 xml:space="preserve">: применять правила действия над векторами  </w:t>
            </w:r>
          </w:p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6B3B62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0610</w:t>
            </w:r>
          </w:p>
        </w:tc>
        <w:tc>
          <w:tcPr>
            <w:tcW w:w="1060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6B3B62" w:rsidTr="00A51508">
        <w:tc>
          <w:tcPr>
            <w:tcW w:w="809" w:type="dxa"/>
          </w:tcPr>
          <w:p w:rsidR="00A544CF" w:rsidRPr="006B3B62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Координаты вектора</w:t>
            </w:r>
          </w:p>
        </w:tc>
        <w:tc>
          <w:tcPr>
            <w:tcW w:w="3924" w:type="dxa"/>
            <w:vMerge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6B3B62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1060" w:type="dxa"/>
          </w:tcPr>
          <w:p w:rsidR="00A544CF" w:rsidRPr="006B3B62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A44863" w:rsidTr="00A51508">
        <w:tc>
          <w:tcPr>
            <w:tcW w:w="809" w:type="dxa"/>
          </w:tcPr>
          <w:p w:rsidR="00A544CF" w:rsidRPr="00A44863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10" w:type="dxa"/>
            <w:vMerge w:val="restart"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33C8D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Декартовы координаты на плоскости. Формула  координат середины отрезка. Формула расстояния между двумя точками.</w:t>
            </w:r>
          </w:p>
        </w:tc>
        <w:tc>
          <w:tcPr>
            <w:tcW w:w="5161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6F60BF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Связь между координатами вектора и координатами его начала и конца. Простейшие задачи в координатах.</w:t>
            </w:r>
          </w:p>
        </w:tc>
        <w:tc>
          <w:tcPr>
            <w:tcW w:w="3924" w:type="dxa"/>
            <w:vMerge w:val="restart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D63750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Знать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: формулы координат вектора через координаты конца и начала, координат середины отрезка, длины вектора и расстояния между двумя точками.</w:t>
            </w:r>
          </w:p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D63750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Уметь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: решать задачи типа 945, 951</w:t>
            </w:r>
          </w:p>
        </w:tc>
        <w:tc>
          <w:tcPr>
            <w:tcW w:w="1122" w:type="dxa"/>
          </w:tcPr>
          <w:p w:rsidR="00A544CF" w:rsidRPr="00A44863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1060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A44863" w:rsidTr="00A51508">
        <w:tc>
          <w:tcPr>
            <w:tcW w:w="809" w:type="dxa"/>
          </w:tcPr>
          <w:p w:rsidR="00A544CF" w:rsidRPr="00A44863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Простейшие задачи в координатах</w:t>
            </w:r>
          </w:p>
        </w:tc>
        <w:tc>
          <w:tcPr>
            <w:tcW w:w="3924" w:type="dxa"/>
            <w:vMerge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A44863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060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A44863" w:rsidTr="00A51508">
        <w:tc>
          <w:tcPr>
            <w:tcW w:w="809" w:type="dxa"/>
          </w:tcPr>
          <w:p w:rsidR="00A544CF" w:rsidRPr="00A44863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10" w:type="dxa"/>
            <w:vMerge w:val="restart"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Уравнение линии на плоскости. Уравнение окружности.</w:t>
            </w:r>
          </w:p>
        </w:tc>
        <w:tc>
          <w:tcPr>
            <w:tcW w:w="3924" w:type="dxa"/>
            <w:vMerge w:val="restart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D63750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Знать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: вывод уравнения окружности и прямой.</w:t>
            </w:r>
          </w:p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D63750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Уметь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: строить окружности и прямые, заданные уравнениями, решать задачи типа 966, 972</w:t>
            </w:r>
          </w:p>
        </w:tc>
        <w:tc>
          <w:tcPr>
            <w:tcW w:w="1122" w:type="dxa"/>
          </w:tcPr>
          <w:p w:rsidR="00A544CF" w:rsidRPr="00A44863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1060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A44863" w:rsidTr="00A51508">
        <w:tc>
          <w:tcPr>
            <w:tcW w:w="809" w:type="dxa"/>
          </w:tcPr>
          <w:p w:rsidR="00A544CF" w:rsidRPr="00A44863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10" w:type="dxa"/>
            <w:vMerge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Уравнение окружности</w:t>
            </w:r>
          </w:p>
        </w:tc>
        <w:tc>
          <w:tcPr>
            <w:tcW w:w="3924" w:type="dxa"/>
            <w:vMerge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A44863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060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A44863" w:rsidTr="00A51508">
        <w:tc>
          <w:tcPr>
            <w:tcW w:w="809" w:type="dxa"/>
          </w:tcPr>
          <w:p w:rsidR="00A544CF" w:rsidRPr="00A44863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710" w:type="dxa"/>
            <w:vMerge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Уравнение прямой</w:t>
            </w:r>
          </w:p>
        </w:tc>
        <w:tc>
          <w:tcPr>
            <w:tcW w:w="3924" w:type="dxa"/>
            <w:vMerge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A44863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1060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A44863" w:rsidTr="00A51508">
        <w:tc>
          <w:tcPr>
            <w:tcW w:w="809" w:type="dxa"/>
          </w:tcPr>
          <w:p w:rsidR="00A544CF" w:rsidRPr="00A44863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710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3924" w:type="dxa"/>
            <w:vMerge w:val="restart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D63750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Знать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: изученный материал темы.</w:t>
            </w:r>
          </w:p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D63750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Уметь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: применять его при решении задач.</w:t>
            </w:r>
          </w:p>
        </w:tc>
        <w:tc>
          <w:tcPr>
            <w:tcW w:w="1122" w:type="dxa"/>
          </w:tcPr>
          <w:p w:rsidR="00A544CF" w:rsidRPr="00A44863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1060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A44863" w:rsidTr="00A51508">
        <w:tc>
          <w:tcPr>
            <w:tcW w:w="809" w:type="dxa"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710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6F60BF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3924" w:type="dxa"/>
            <w:vMerge/>
          </w:tcPr>
          <w:p w:rsidR="00A544CF" w:rsidRPr="00D63750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22" w:type="dxa"/>
          </w:tcPr>
          <w:p w:rsidR="00A544CF" w:rsidRPr="00A44863" w:rsidRDefault="00946D3E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03.11</w:t>
            </w:r>
          </w:p>
        </w:tc>
        <w:tc>
          <w:tcPr>
            <w:tcW w:w="1060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A44863" w:rsidTr="00A51508">
        <w:tc>
          <w:tcPr>
            <w:tcW w:w="809" w:type="dxa"/>
          </w:tcPr>
          <w:p w:rsidR="00A544CF" w:rsidRPr="00A44863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710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Контрольная работа №1 «Метод координат»</w:t>
            </w:r>
          </w:p>
        </w:tc>
        <w:tc>
          <w:tcPr>
            <w:tcW w:w="3924" w:type="dxa"/>
            <w:vMerge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A44863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05.11</w:t>
            </w:r>
          </w:p>
        </w:tc>
        <w:tc>
          <w:tcPr>
            <w:tcW w:w="1060" w:type="dxa"/>
          </w:tcPr>
          <w:p w:rsidR="00A544CF" w:rsidRPr="00A44863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14786" w:type="dxa"/>
            <w:gridSpan w:val="6"/>
          </w:tcPr>
          <w:p w:rsidR="00A544CF" w:rsidRPr="00281C5C" w:rsidRDefault="00A544CF" w:rsidP="00A51508">
            <w:pPr>
              <w:spacing w:before="10" w:line="21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C5C">
              <w:rPr>
                <w:rFonts w:ascii="Times New Roman" w:hAnsi="Times New Roman" w:cs="Times New Roman"/>
                <w:b/>
                <w:sz w:val="24"/>
                <w:szCs w:val="24"/>
              </w:rPr>
              <w:t>Соотношения между сторонами и углами треугольника. Скалярное произведение векторов (12 часов)</w:t>
            </w: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710" w:type="dxa"/>
            <w:vMerge w:val="restart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33C8D">
              <w:rPr>
                <w:rFonts w:ascii="Times New Roman" w:hAnsi="Times New Roman" w:cs="Times New Roman"/>
                <w:sz w:val="24"/>
                <w:szCs w:val="24"/>
              </w:rPr>
              <w:t>Формулы, связывающие синус, косинус, тангенс, котангенс одного и того же угла. Основное тригонометрическое тождество. Формулы приведения</w:t>
            </w:r>
          </w:p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Синус, косинус и тангенс угла. Основное тригонометрическое тождество.</w:t>
            </w:r>
          </w:p>
        </w:tc>
        <w:tc>
          <w:tcPr>
            <w:tcW w:w="3924" w:type="dxa"/>
            <w:vMerge w:val="restart"/>
          </w:tcPr>
          <w:p w:rsidR="00A544CF" w:rsidRPr="000437D8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D63750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Знать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: ввод синуса, косинуса, тангенса для углов от 0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vertAlign w:val="superscript"/>
                <w:lang w:eastAsia="ru-RU"/>
              </w:rPr>
              <w:t xml:space="preserve">о 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до 180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vertAlign w:val="superscript"/>
                <w:lang w:eastAsia="ru-RU"/>
              </w:rPr>
              <w:t>о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, формулы для вычисления координат точки.</w:t>
            </w:r>
          </w:p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D63750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Уметь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: доказывать самое основное тригонометрическое  тождество, решат задачи типа 1013-1019.</w:t>
            </w: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Формулы приведения. Формулы для вычисления координат точки.</w:t>
            </w:r>
          </w:p>
        </w:tc>
        <w:tc>
          <w:tcPr>
            <w:tcW w:w="3924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3924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710" w:type="dxa"/>
            <w:vMerge w:val="restart"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33C8D">
              <w:rPr>
                <w:rFonts w:ascii="Times New Roman" w:hAnsi="Times New Roman" w:cs="Times New Roman"/>
                <w:sz w:val="24"/>
                <w:szCs w:val="24"/>
              </w:rPr>
              <w:t>Формула площади треугольника через две стороны и угол между ними. Теорема синусов и теорема косинусов. Вычисление элементов треугольника</w:t>
            </w: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Теорема о площади треугольника. Теорема синусов.</w:t>
            </w:r>
          </w:p>
        </w:tc>
        <w:tc>
          <w:tcPr>
            <w:tcW w:w="3924" w:type="dxa"/>
            <w:vMerge w:val="restart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D63750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Знать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: доказательство теоремы о площади треугольника, теоремы синусов и косинусов.</w:t>
            </w:r>
          </w:p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D63750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Уметь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 xml:space="preserve">: решать задачи типа 1025 </w:t>
            </w:r>
          </w:p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(а ,е ,з)</w:t>
            </w: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Теорема косинусов.</w:t>
            </w:r>
          </w:p>
        </w:tc>
        <w:tc>
          <w:tcPr>
            <w:tcW w:w="3924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01.12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Решение треугольников.</w:t>
            </w:r>
          </w:p>
        </w:tc>
        <w:tc>
          <w:tcPr>
            <w:tcW w:w="3924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Измерительные работы.</w:t>
            </w:r>
          </w:p>
        </w:tc>
        <w:tc>
          <w:tcPr>
            <w:tcW w:w="3924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08.12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rPr>
          <w:trHeight w:val="562"/>
        </w:trPr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28</w:t>
            </w:r>
          </w:p>
          <w:p w:rsidR="00A544CF" w:rsidRPr="00533999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3924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29</w:t>
            </w:r>
          </w:p>
          <w:p w:rsidR="00A544CF" w:rsidRPr="00533999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vMerge w:val="restart"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33C8D">
              <w:rPr>
                <w:rFonts w:ascii="Times New Roman" w:hAnsi="Times New Roman" w:cs="Times New Roman"/>
                <w:sz w:val="24"/>
                <w:szCs w:val="24"/>
              </w:rPr>
              <w:t>Угол между векторами. Скалярное произведение</w:t>
            </w:r>
          </w:p>
        </w:tc>
        <w:tc>
          <w:tcPr>
            <w:tcW w:w="5161" w:type="dxa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Угол между векторами. Скалярное произведение векторов</w:t>
            </w:r>
          </w:p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3924" w:type="dxa"/>
            <w:vMerge w:val="restart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D63750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Знать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 xml:space="preserve">: определение скалярного произведения векторов, условие перпендикулярности ненулевых векторов, выражение скалярного 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lastRenderedPageBreak/>
              <w:t>произведения в координатах и его свойства.</w:t>
            </w:r>
          </w:p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D63750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Уметь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: объяснять, что такое угол между векторами, решать задачи типа 1044, 1045, 1047, 1048, 1050, 1051.</w:t>
            </w: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lastRenderedPageBreak/>
              <w:t>15.12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Скалярное произведение в координатах. Свойства скалярного произведения векторов.</w:t>
            </w:r>
          </w:p>
        </w:tc>
        <w:tc>
          <w:tcPr>
            <w:tcW w:w="3924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3924" w:type="dxa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D63750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Знать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: изученный материал темы.</w:t>
            </w:r>
          </w:p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D63750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Уметь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: применять его при решении задач.</w:t>
            </w: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710" w:type="dxa"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Контрольная работа №2 «Соотношения между сторонами и углами треугольника»</w:t>
            </w:r>
          </w:p>
        </w:tc>
        <w:tc>
          <w:tcPr>
            <w:tcW w:w="3924" w:type="dxa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D63750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Знать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: изученный материал.</w:t>
            </w:r>
          </w:p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D63750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Уметь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: применять его при решении задач.</w:t>
            </w: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rPr>
          <w:trHeight w:val="373"/>
        </w:trPr>
        <w:tc>
          <w:tcPr>
            <w:tcW w:w="14786" w:type="dxa"/>
            <w:gridSpan w:val="6"/>
          </w:tcPr>
          <w:p w:rsidR="00A544CF" w:rsidRPr="00281C5C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b/>
                <w:kern w:val="3"/>
                <w:sz w:val="24"/>
                <w:szCs w:val="24"/>
                <w:lang w:eastAsia="ru-RU"/>
              </w:rPr>
            </w:pPr>
            <w:r w:rsidRPr="00281C5C">
              <w:rPr>
                <w:rFonts w:ascii="Times New Roman" w:eastAsia="Lucida Sans Unicode" w:hAnsi="Times New Roman" w:cs="Bookman Old Style"/>
                <w:b/>
                <w:kern w:val="3"/>
                <w:sz w:val="24"/>
                <w:szCs w:val="24"/>
                <w:lang w:eastAsia="ru-RU"/>
              </w:rPr>
              <w:t>Длина окружности и площадь круга (11 часов)</w:t>
            </w: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710" w:type="dxa"/>
            <w:vMerge w:val="restart"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33C8D">
              <w:rPr>
                <w:rFonts w:ascii="Times New Roman" w:hAnsi="Times New Roman" w:cs="Times New Roman"/>
                <w:sz w:val="24"/>
                <w:szCs w:val="24"/>
              </w:rPr>
              <w:t>Правильные многоугольники. Окружность, описанная около треугольника. Окружность, вписанная в треугольник.Площадь описанного многоугольника</w:t>
            </w: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Правильный многоугольник. Окружность, описанная около правильного многоугольника.</w:t>
            </w:r>
          </w:p>
        </w:tc>
        <w:tc>
          <w:tcPr>
            <w:tcW w:w="3924" w:type="dxa"/>
            <w:vMerge w:val="restart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D63750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Знать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 xml:space="preserve">: определение правильного многоугольника, доказательство теоремы об окружности, описанной около правильного многоугольника, и окружности, вписанной в правильный многоугольник, формулы для вычисления угла, площади и стороны правильного многоугольника и радиуса вписанной в него окружности. </w:t>
            </w:r>
          </w:p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D63750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Уметь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 xml:space="preserve">: доказывать теоремы, выводить формулы из данного параграфа, применять их при решении задач типа 1081, 1083, 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lastRenderedPageBreak/>
              <w:t>1087, 1094, 1098, 1100.</w:t>
            </w: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lastRenderedPageBreak/>
              <w:t>29.12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Окружность, вписанная в правильный многоугольник.</w:t>
            </w:r>
          </w:p>
        </w:tc>
        <w:tc>
          <w:tcPr>
            <w:tcW w:w="3924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Формулы для вычисления площади правильного многоугольника, его стороны и радиуса вписанной окружности.</w:t>
            </w:r>
          </w:p>
        </w:tc>
        <w:tc>
          <w:tcPr>
            <w:tcW w:w="3924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Построение правильных многоугольников.</w:t>
            </w:r>
          </w:p>
        </w:tc>
        <w:tc>
          <w:tcPr>
            <w:tcW w:w="3924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2710" w:type="dxa"/>
            <w:vMerge w:val="restart"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33C8D">
              <w:rPr>
                <w:rFonts w:ascii="Times New Roman" w:hAnsi="Times New Roman" w:cs="Times New Roman"/>
                <w:sz w:val="24"/>
                <w:szCs w:val="24"/>
              </w:rPr>
              <w:t xml:space="preserve">Длина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окружности и длина дуги. Число π</w:t>
            </w:r>
            <w:r w:rsidRPr="00533C8D">
              <w:rPr>
                <w:rFonts w:ascii="Times New Roman" w:hAnsi="Times New Roman" w:cs="Times New Roman"/>
                <w:sz w:val="24"/>
                <w:szCs w:val="24"/>
              </w:rPr>
              <w:t xml:space="preserve"> Площадь круга и площадь сектора</w:t>
            </w: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Длина окружности.</w:t>
            </w:r>
          </w:p>
        </w:tc>
        <w:tc>
          <w:tcPr>
            <w:tcW w:w="3924" w:type="dxa"/>
            <w:vMerge w:val="restart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D63750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Знать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: формулы длины окружности и дуги окружности, площади круга и кругового сектора.</w:t>
            </w:r>
          </w:p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D63750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Уметь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: применять формулы при решении задач типа 1111, 1113, 1119, 1120, 1126, 1127.</w:t>
            </w: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Площадь круга.</w:t>
            </w:r>
          </w:p>
        </w:tc>
        <w:tc>
          <w:tcPr>
            <w:tcW w:w="3924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Площадь кругового сектора.</w:t>
            </w:r>
          </w:p>
        </w:tc>
        <w:tc>
          <w:tcPr>
            <w:tcW w:w="3924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3924" w:type="dxa"/>
            <w:vMerge w:val="restart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D63750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Знать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: изученный материал.</w:t>
            </w:r>
          </w:p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D63750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Уметь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: применять его при решении задач.</w:t>
            </w: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3924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710" w:type="dxa"/>
            <w:vMerge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3924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09.02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710" w:type="dxa"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Контрольная работа №3 «Длина окружности»</w:t>
            </w:r>
          </w:p>
        </w:tc>
        <w:tc>
          <w:tcPr>
            <w:tcW w:w="3924" w:type="dxa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D63750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Знать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: изученный материал.</w:t>
            </w:r>
          </w:p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D63750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Уметь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: применять его при решении задач.</w:t>
            </w: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14786" w:type="dxa"/>
            <w:gridSpan w:val="6"/>
          </w:tcPr>
          <w:p w:rsidR="00A544CF" w:rsidRPr="00281C5C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b/>
                <w:kern w:val="3"/>
                <w:sz w:val="24"/>
                <w:szCs w:val="24"/>
                <w:lang w:eastAsia="ru-RU"/>
              </w:rPr>
            </w:pPr>
            <w:r w:rsidRPr="00281C5C">
              <w:rPr>
                <w:rFonts w:ascii="Times New Roman" w:eastAsia="Lucida Sans Unicode" w:hAnsi="Times New Roman" w:cs="Bookman Old Style"/>
                <w:b/>
                <w:kern w:val="3"/>
                <w:sz w:val="24"/>
                <w:szCs w:val="24"/>
                <w:lang w:eastAsia="ru-RU"/>
              </w:rPr>
              <w:t>Движения  (8 часов)</w:t>
            </w: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710" w:type="dxa"/>
            <w:vMerge w:val="restart"/>
          </w:tcPr>
          <w:p w:rsidR="00A544CF" w:rsidRPr="00533C8D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33C8D">
              <w:rPr>
                <w:rFonts w:ascii="Times New Roman" w:hAnsi="Times New Roman" w:cs="Times New Roman"/>
                <w:sz w:val="24"/>
                <w:szCs w:val="24"/>
              </w:rPr>
              <w:t>Примеры движений фигур: осевая симметрия, параллельный перенос, поворот, центральная симметрия. Понятие о гомотетии.</w:t>
            </w: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Отображение плоскости на себя. Понятие движения</w:t>
            </w:r>
          </w:p>
        </w:tc>
        <w:tc>
          <w:tcPr>
            <w:tcW w:w="3924" w:type="dxa"/>
            <w:vMerge w:val="restart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D63750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Знать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 xml:space="preserve">: определение движения плоскости, </w:t>
            </w:r>
          </w:p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D63750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Уметь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: объяснять, что такое отображение плоскости на себя, доказывать, что осевая и центральная симметрии являются движениями и что при движении отрезок отображается на отрезок, а треугольник – на равный ему треугольник, решать задачи типа 1152, 1159, 1161.</w:t>
            </w: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710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6A7071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 xml:space="preserve">Отображение плоскости на себя 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Понятие движения</w:t>
            </w:r>
          </w:p>
        </w:tc>
        <w:tc>
          <w:tcPr>
            <w:tcW w:w="3924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710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6A7071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 xml:space="preserve">Отображение плоскости на себя 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Понятие движения</w:t>
            </w:r>
          </w:p>
        </w:tc>
        <w:tc>
          <w:tcPr>
            <w:tcW w:w="3924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2710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Параллельный перенос.</w:t>
            </w:r>
          </w:p>
        </w:tc>
        <w:tc>
          <w:tcPr>
            <w:tcW w:w="3924" w:type="dxa"/>
            <w:vMerge w:val="restart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D63750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Знать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: изученный материал.</w:t>
            </w:r>
          </w:p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D63750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Уметь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: объяснять, что такое параллельный перенос и поворот, доказывать, что параллельный перенос  поворот являются движениями плоскости, решать задачи типа 1164, 1165, 1167, 1168.</w:t>
            </w: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710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Поворот</w:t>
            </w:r>
          </w:p>
        </w:tc>
        <w:tc>
          <w:tcPr>
            <w:tcW w:w="3924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710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Поворот</w:t>
            </w:r>
          </w:p>
        </w:tc>
        <w:tc>
          <w:tcPr>
            <w:tcW w:w="3924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710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3924" w:type="dxa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D63750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Знать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: изученный материал</w:t>
            </w:r>
          </w:p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D63750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Уметь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: применять его при решении задач</w:t>
            </w: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71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Контрольная работа №4 «Движения»</w:t>
            </w:r>
          </w:p>
        </w:tc>
        <w:tc>
          <w:tcPr>
            <w:tcW w:w="3924" w:type="dxa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D63750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Знать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: изученный материал</w:t>
            </w:r>
          </w:p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D63750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u w:val="single"/>
                <w:lang w:eastAsia="ru-RU"/>
              </w:rPr>
              <w:t>Уметь</w:t>
            </w: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: применять его при решении задач</w:t>
            </w: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14786" w:type="dxa"/>
            <w:gridSpan w:val="6"/>
          </w:tcPr>
          <w:p w:rsidR="00A544CF" w:rsidRPr="00281C5C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b/>
                <w:kern w:val="3"/>
                <w:sz w:val="24"/>
                <w:szCs w:val="24"/>
                <w:lang w:eastAsia="ru-RU"/>
              </w:rPr>
            </w:pPr>
            <w:r w:rsidRPr="00281C5C">
              <w:rPr>
                <w:rFonts w:ascii="Times New Roman" w:eastAsia="Lucida Sans Unicode" w:hAnsi="Times New Roman" w:cs="Bookman Old Style"/>
                <w:b/>
                <w:kern w:val="3"/>
                <w:sz w:val="24"/>
                <w:szCs w:val="24"/>
                <w:lang w:eastAsia="ru-RU"/>
              </w:rPr>
              <w:t>Об аксиомах планиметрии (2 часа)</w:t>
            </w: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710" w:type="dxa"/>
            <w:vMerge w:val="restart"/>
          </w:tcPr>
          <w:p w:rsidR="00A544CF" w:rsidRPr="00106962" w:rsidRDefault="00A544CF" w:rsidP="00A51508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</w:rPr>
            </w:pPr>
            <w:r w:rsidRPr="006E553A">
              <w:rPr>
                <w:rFonts w:ascii="Times New Roman" w:hAnsi="Times New Roman" w:cs="Times New Roman"/>
              </w:rPr>
              <w:t>Понятие об аксиоматическом методе построения планиметрии</w:t>
            </w: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Об аксиомах планиметрии</w:t>
            </w:r>
          </w:p>
        </w:tc>
        <w:tc>
          <w:tcPr>
            <w:tcW w:w="3924" w:type="dxa"/>
            <w:vMerge w:val="restart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6E553A">
              <w:rPr>
                <w:rFonts w:ascii="Times New Roman" w:hAnsi="Times New Roman" w:cs="Times New Roman"/>
              </w:rPr>
              <w:t>Повторить аксиомы планиметрии и применение их при решении задач.</w:t>
            </w: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710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Об аксиомах планиметрии</w:t>
            </w:r>
          </w:p>
        </w:tc>
        <w:tc>
          <w:tcPr>
            <w:tcW w:w="3924" w:type="dxa"/>
            <w:vMerge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14786" w:type="dxa"/>
            <w:gridSpan w:val="6"/>
          </w:tcPr>
          <w:p w:rsidR="00A544CF" w:rsidRPr="00281C5C" w:rsidRDefault="00FA6F75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b/>
                <w:kern w:val="3"/>
                <w:sz w:val="24"/>
                <w:szCs w:val="24"/>
                <w:lang w:eastAsia="ru-RU"/>
              </w:rPr>
            </w:pPr>
            <w:r w:rsidRPr="00281C5C">
              <w:rPr>
                <w:rFonts w:ascii="Times New Roman" w:eastAsia="Lucida Sans Unicode" w:hAnsi="Times New Roman" w:cs="Bookman Old Style"/>
                <w:b/>
                <w:kern w:val="3"/>
                <w:sz w:val="24"/>
                <w:szCs w:val="24"/>
                <w:lang w:eastAsia="ru-RU"/>
              </w:rPr>
              <w:t>Начальные сведения из стереометрии. Многогранники  (7</w:t>
            </w:r>
            <w:r w:rsidR="00A544CF" w:rsidRPr="00281C5C">
              <w:rPr>
                <w:rFonts w:ascii="Times New Roman" w:eastAsia="Lucida Sans Unicode" w:hAnsi="Times New Roman" w:cs="Bookman Old Style"/>
                <w:b/>
                <w:kern w:val="3"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A544CF" w:rsidRPr="00533999" w:rsidTr="00A51508">
        <w:tc>
          <w:tcPr>
            <w:tcW w:w="809" w:type="dxa"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71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Предмет стереометрии.Мног</w:t>
            </w:r>
            <w:r w:rsidR="00A51508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огранник.</w:t>
            </w:r>
          </w:p>
        </w:tc>
        <w:tc>
          <w:tcPr>
            <w:tcW w:w="3924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71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6A7071" w:rsidRDefault="00A51508" w:rsidP="00A51508">
            <w:pPr>
              <w:tabs>
                <w:tab w:val="right" w:pos="4945"/>
              </w:tabs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Призма</w:t>
            </w:r>
            <w:r w:rsidR="00A544CF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ab/>
            </w:r>
          </w:p>
        </w:tc>
        <w:tc>
          <w:tcPr>
            <w:tcW w:w="3924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71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6A7071" w:rsidRDefault="00A51508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Параллелепипед.</w:t>
            </w:r>
          </w:p>
        </w:tc>
        <w:tc>
          <w:tcPr>
            <w:tcW w:w="3924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71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6A7071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Треугольник.</w:t>
            </w:r>
          </w:p>
        </w:tc>
        <w:tc>
          <w:tcPr>
            <w:tcW w:w="3924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71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1508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Объём тела</w:t>
            </w:r>
          </w:p>
        </w:tc>
        <w:tc>
          <w:tcPr>
            <w:tcW w:w="3924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271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FA6F75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Свойства прямоугольного параллелепипеда</w:t>
            </w:r>
          </w:p>
        </w:tc>
        <w:tc>
          <w:tcPr>
            <w:tcW w:w="3924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FA6F75" w:rsidRPr="00533999" w:rsidTr="00FA6F75">
        <w:trPr>
          <w:trHeight w:val="330"/>
        </w:trPr>
        <w:tc>
          <w:tcPr>
            <w:tcW w:w="809" w:type="dxa"/>
          </w:tcPr>
          <w:p w:rsidR="00FA6F75" w:rsidRDefault="00FA6F75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710" w:type="dxa"/>
          </w:tcPr>
          <w:p w:rsidR="00FA6F75" w:rsidRPr="00533999" w:rsidRDefault="00FA6F75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FA6F75" w:rsidRPr="006A7071" w:rsidRDefault="00FA6F75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Пирамида</w:t>
            </w:r>
          </w:p>
        </w:tc>
        <w:tc>
          <w:tcPr>
            <w:tcW w:w="3924" w:type="dxa"/>
          </w:tcPr>
          <w:p w:rsidR="00FA6F75" w:rsidRPr="00533999" w:rsidRDefault="00FA6F75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FA6F75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1060" w:type="dxa"/>
          </w:tcPr>
          <w:p w:rsidR="00FA6F75" w:rsidRPr="00533999" w:rsidRDefault="00FA6F75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FA6F75" w:rsidRPr="00533999" w:rsidTr="00FA6F75">
        <w:trPr>
          <w:trHeight w:val="180"/>
        </w:trPr>
        <w:tc>
          <w:tcPr>
            <w:tcW w:w="13726" w:type="dxa"/>
            <w:gridSpan w:val="5"/>
            <w:tcBorders>
              <w:left w:val="nil"/>
              <w:right w:val="nil"/>
            </w:tcBorders>
          </w:tcPr>
          <w:p w:rsidR="00FA6F75" w:rsidRPr="00281C5C" w:rsidRDefault="00FA6F75" w:rsidP="00FA6F75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b/>
                <w:kern w:val="3"/>
                <w:sz w:val="24"/>
                <w:szCs w:val="24"/>
                <w:lang w:eastAsia="ru-RU"/>
              </w:rPr>
            </w:pPr>
            <w:r w:rsidRPr="00281C5C">
              <w:rPr>
                <w:rFonts w:ascii="Times New Roman" w:eastAsia="Lucida Sans Unicode" w:hAnsi="Times New Roman" w:cs="Bookman Old Style"/>
                <w:b/>
                <w:kern w:val="3"/>
                <w:sz w:val="24"/>
                <w:szCs w:val="24"/>
                <w:lang w:eastAsia="ru-RU"/>
              </w:rPr>
              <w:t xml:space="preserve">Тела и поверхности вращения </w:t>
            </w:r>
            <w:proofErr w:type="gramStart"/>
            <w:r w:rsidRPr="00281C5C">
              <w:rPr>
                <w:rFonts w:ascii="Times New Roman" w:eastAsia="Lucida Sans Unicode" w:hAnsi="Times New Roman" w:cs="Bookman Old Style"/>
                <w:b/>
                <w:kern w:val="3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281C5C">
              <w:rPr>
                <w:rFonts w:ascii="Times New Roman" w:eastAsia="Lucida Sans Unicode" w:hAnsi="Times New Roman" w:cs="Bookman Old Style"/>
                <w:b/>
                <w:kern w:val="3"/>
                <w:sz w:val="24"/>
                <w:szCs w:val="24"/>
                <w:lang w:eastAsia="ru-RU"/>
              </w:rPr>
              <w:t>3 часа)</w:t>
            </w:r>
          </w:p>
          <w:p w:rsidR="00FA6F75" w:rsidRPr="00533999" w:rsidRDefault="00FA6F75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</w:tcPr>
          <w:p w:rsidR="00FA6F75" w:rsidRPr="00533999" w:rsidRDefault="00FA6F75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71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A17C4F" w:rsidRDefault="00FA6F75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ru-RU"/>
              </w:rPr>
              <w:t>Цилиндр. Конус</w:t>
            </w:r>
          </w:p>
        </w:tc>
        <w:tc>
          <w:tcPr>
            <w:tcW w:w="3924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71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F46829" w:rsidRDefault="00FA6F75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Сфера и шар</w:t>
            </w:r>
          </w:p>
        </w:tc>
        <w:tc>
          <w:tcPr>
            <w:tcW w:w="3924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05.05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FA6F75" w:rsidRPr="00533999" w:rsidTr="00FA6F75">
        <w:trPr>
          <w:trHeight w:val="555"/>
        </w:trPr>
        <w:tc>
          <w:tcPr>
            <w:tcW w:w="809" w:type="dxa"/>
          </w:tcPr>
          <w:p w:rsidR="00FA6F75" w:rsidRDefault="00FA6F75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710" w:type="dxa"/>
          </w:tcPr>
          <w:p w:rsidR="00FA6F75" w:rsidRPr="00533999" w:rsidRDefault="00FA6F75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FA6F75" w:rsidRPr="00F46829" w:rsidRDefault="00FA6F75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Проверочная работа по теме «Тела и поверхности вращения»</w:t>
            </w:r>
          </w:p>
        </w:tc>
        <w:tc>
          <w:tcPr>
            <w:tcW w:w="3924" w:type="dxa"/>
          </w:tcPr>
          <w:p w:rsidR="00FA6F75" w:rsidRPr="00533999" w:rsidRDefault="00FA6F75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FA6F75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1060" w:type="dxa"/>
          </w:tcPr>
          <w:p w:rsidR="00FA6F75" w:rsidRPr="00533999" w:rsidRDefault="00FA6F75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FA6F75" w:rsidRPr="00533999" w:rsidTr="009200CE">
        <w:trPr>
          <w:trHeight w:val="270"/>
        </w:trPr>
        <w:tc>
          <w:tcPr>
            <w:tcW w:w="13726" w:type="dxa"/>
            <w:gridSpan w:val="5"/>
            <w:tcBorders>
              <w:left w:val="nil"/>
              <w:right w:val="nil"/>
            </w:tcBorders>
          </w:tcPr>
          <w:p w:rsidR="00FA6F75" w:rsidRPr="00281C5C" w:rsidRDefault="009200CE" w:rsidP="009200CE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b/>
                <w:kern w:val="3"/>
                <w:sz w:val="24"/>
                <w:szCs w:val="24"/>
                <w:lang w:eastAsia="ru-RU"/>
              </w:rPr>
            </w:pPr>
            <w:r w:rsidRPr="00281C5C">
              <w:rPr>
                <w:rFonts w:ascii="Times New Roman" w:eastAsia="Lucida Sans Unicode" w:hAnsi="Times New Roman" w:cs="Bookman Old Style"/>
                <w:b/>
                <w:kern w:val="3"/>
                <w:sz w:val="24"/>
                <w:szCs w:val="24"/>
                <w:lang w:eastAsia="ru-RU"/>
              </w:rPr>
              <w:t>Повторение (5 часов)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:rsidR="00FA6F75" w:rsidRPr="00533999" w:rsidRDefault="00FA6F75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Pr="00533999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71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F46829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Четырехугольники, многоугольники.</w:t>
            </w:r>
          </w:p>
        </w:tc>
        <w:tc>
          <w:tcPr>
            <w:tcW w:w="3924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71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Векторы, метод координат, движения</w:t>
            </w:r>
          </w:p>
        </w:tc>
        <w:tc>
          <w:tcPr>
            <w:tcW w:w="3924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71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F4682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Векторы, метод координат, движения.</w:t>
            </w:r>
          </w:p>
        </w:tc>
        <w:tc>
          <w:tcPr>
            <w:tcW w:w="3924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710" w:type="dxa"/>
          </w:tcPr>
          <w:p w:rsidR="00A544CF" w:rsidRPr="00533999" w:rsidRDefault="00A544CF" w:rsidP="00A51508">
            <w:pPr>
              <w:suppressAutoHyphens/>
              <w:autoSpaceDN w:val="0"/>
              <w:jc w:val="right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F4682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 w:rsidRPr="00F46829"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Векторы, метод координат, движения.</w:t>
            </w:r>
          </w:p>
        </w:tc>
        <w:tc>
          <w:tcPr>
            <w:tcW w:w="3924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E76A2D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  <w:tr w:rsidR="00A544CF" w:rsidRPr="00533999" w:rsidTr="00A51508">
        <w:tc>
          <w:tcPr>
            <w:tcW w:w="809" w:type="dxa"/>
          </w:tcPr>
          <w:p w:rsidR="00A544CF" w:rsidRDefault="00A544CF" w:rsidP="00A51508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710" w:type="dxa"/>
          </w:tcPr>
          <w:p w:rsidR="00A544CF" w:rsidRPr="00533999" w:rsidRDefault="00A544CF" w:rsidP="00A51508">
            <w:pPr>
              <w:suppressAutoHyphens/>
              <w:autoSpaceDN w:val="0"/>
              <w:jc w:val="right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5161" w:type="dxa"/>
          </w:tcPr>
          <w:p w:rsidR="00A544CF" w:rsidRPr="00F4682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Урок-консультация (ответы на вопросы учащихся)</w:t>
            </w:r>
          </w:p>
        </w:tc>
        <w:tc>
          <w:tcPr>
            <w:tcW w:w="3924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</w:tcPr>
          <w:p w:rsidR="00A544CF" w:rsidRPr="00533999" w:rsidRDefault="0004568A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  <w:t>24.05</w:t>
            </w:r>
            <w:bookmarkStart w:id="0" w:name="_GoBack"/>
            <w:bookmarkEnd w:id="0"/>
          </w:p>
        </w:tc>
        <w:tc>
          <w:tcPr>
            <w:tcW w:w="1060" w:type="dxa"/>
          </w:tcPr>
          <w:p w:rsidR="00A544CF" w:rsidRPr="00533999" w:rsidRDefault="00A544CF" w:rsidP="00A5150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Bookman Old Style"/>
                <w:kern w:val="3"/>
                <w:sz w:val="24"/>
                <w:szCs w:val="24"/>
                <w:lang w:eastAsia="ru-RU"/>
              </w:rPr>
            </w:pPr>
          </w:p>
        </w:tc>
      </w:tr>
    </w:tbl>
    <w:p w:rsidR="00A544CF" w:rsidRPr="00533999" w:rsidRDefault="00A544CF" w:rsidP="00A544CF">
      <w:pPr>
        <w:suppressAutoHyphens/>
        <w:autoSpaceDN w:val="0"/>
        <w:textAlignment w:val="baseline"/>
        <w:rPr>
          <w:rFonts w:ascii="Times New Roman" w:eastAsia="Lucida Sans Unicode" w:hAnsi="Times New Roman" w:cs="Bookman Old Style"/>
          <w:kern w:val="3"/>
          <w:sz w:val="24"/>
          <w:szCs w:val="24"/>
          <w:lang w:eastAsia="ru-RU"/>
        </w:rPr>
      </w:pPr>
    </w:p>
    <w:p w:rsidR="00A544CF" w:rsidRDefault="00A544CF" w:rsidP="00A544CF">
      <w:pPr>
        <w:suppressAutoHyphens/>
        <w:autoSpaceDN w:val="0"/>
        <w:jc w:val="center"/>
        <w:textAlignment w:val="baseline"/>
        <w:rPr>
          <w:rFonts w:ascii="Times New Roman" w:eastAsia="Lucida Sans Unicode" w:hAnsi="Times New Roman" w:cs="Bookman Old Style"/>
          <w:kern w:val="3"/>
          <w:sz w:val="28"/>
          <w:szCs w:val="28"/>
          <w:lang w:eastAsia="ru-RU"/>
        </w:rPr>
      </w:pPr>
    </w:p>
    <w:p w:rsidR="00A544CF" w:rsidRDefault="00A544CF" w:rsidP="00A544CF"/>
    <w:p w:rsidR="00A544CF" w:rsidRDefault="00A544CF" w:rsidP="00A544CF">
      <w:pPr>
        <w:suppressAutoHyphens/>
        <w:autoSpaceDN w:val="0"/>
        <w:spacing w:before="12" w:after="0" w:line="214" w:lineRule="exact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ru-RU"/>
        </w:rPr>
      </w:pPr>
    </w:p>
    <w:p w:rsidR="00A544CF" w:rsidRDefault="00A544CF" w:rsidP="00A544CF">
      <w:pPr>
        <w:suppressAutoHyphens/>
        <w:autoSpaceDN w:val="0"/>
        <w:spacing w:before="12" w:after="0" w:line="214" w:lineRule="exact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ru-RU"/>
        </w:rPr>
      </w:pPr>
    </w:p>
    <w:p w:rsidR="00A544CF" w:rsidRDefault="00A544CF" w:rsidP="00A544CF">
      <w:pPr>
        <w:suppressAutoHyphens/>
        <w:autoSpaceDN w:val="0"/>
        <w:spacing w:before="12" w:after="0" w:line="214" w:lineRule="exact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ru-RU"/>
        </w:rPr>
      </w:pPr>
    </w:p>
    <w:p w:rsidR="00A544CF" w:rsidRDefault="00A544CF" w:rsidP="00A544CF">
      <w:pPr>
        <w:suppressAutoHyphens/>
        <w:autoSpaceDN w:val="0"/>
        <w:spacing w:before="12" w:after="0" w:line="214" w:lineRule="exact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ru-RU"/>
        </w:rPr>
      </w:pPr>
    </w:p>
    <w:p w:rsidR="00A544CF" w:rsidRDefault="00A544CF" w:rsidP="00A544CF">
      <w:pPr>
        <w:suppressAutoHyphens/>
        <w:autoSpaceDN w:val="0"/>
        <w:spacing w:before="12" w:after="0" w:line="214" w:lineRule="exact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ru-RU"/>
        </w:rPr>
      </w:pPr>
    </w:p>
    <w:p w:rsidR="00A544CF" w:rsidRPr="00281C5C" w:rsidRDefault="008C5D2C" w:rsidP="008C5D2C">
      <w:pPr>
        <w:suppressAutoHyphens/>
        <w:autoSpaceDN w:val="0"/>
        <w:spacing w:line="360" w:lineRule="auto"/>
        <w:jc w:val="center"/>
        <w:textAlignment w:val="baseline"/>
        <w:rPr>
          <w:rFonts w:ascii="Times New Roman" w:eastAsia="Lucida Sans Unicode" w:hAnsi="Times New Roman" w:cs="Tahoma"/>
          <w:b/>
          <w:kern w:val="3"/>
          <w:sz w:val="28"/>
          <w:szCs w:val="28"/>
          <w:lang w:eastAsia="ru-RU"/>
        </w:rPr>
      </w:pPr>
      <w:r w:rsidRPr="00281C5C">
        <w:rPr>
          <w:rFonts w:ascii="Times New Roman" w:eastAsia="Lucida Sans Unicode" w:hAnsi="Times New Roman" w:cs="Bookman Old Style"/>
          <w:b/>
          <w:kern w:val="3"/>
          <w:sz w:val="28"/>
          <w:szCs w:val="28"/>
          <w:lang w:eastAsia="ru-RU"/>
        </w:rPr>
        <w:lastRenderedPageBreak/>
        <w:t>Р</w:t>
      </w:r>
      <w:r w:rsidR="00A544CF" w:rsidRPr="00281C5C">
        <w:rPr>
          <w:rFonts w:ascii="Times New Roman" w:eastAsia="Lucida Sans Unicode" w:hAnsi="Times New Roman" w:cs="Bookman Old Style"/>
          <w:b/>
          <w:kern w:val="3"/>
          <w:sz w:val="28"/>
          <w:szCs w:val="28"/>
          <w:lang w:eastAsia="ru-RU"/>
        </w:rPr>
        <w:t>есурсное обеспечение рабочей программы</w:t>
      </w:r>
    </w:p>
    <w:p w:rsidR="00A544CF" w:rsidRPr="008C5D2C" w:rsidRDefault="00A544CF" w:rsidP="008C5D2C">
      <w:pPr>
        <w:widowControl w:val="0"/>
        <w:numPr>
          <w:ilvl w:val="0"/>
          <w:numId w:val="4"/>
        </w:numPr>
        <w:suppressAutoHyphens/>
        <w:autoSpaceDN w:val="0"/>
        <w:spacing w:before="120" w:after="120" w:line="36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Дорофеев  Г.В. Алгебра. 9 класс. Учебник для общеобразовательных учреждений.- М.: Просвещение, 2005</w:t>
      </w:r>
    </w:p>
    <w:p w:rsidR="00A544CF" w:rsidRPr="008C5D2C" w:rsidRDefault="00A544CF" w:rsidP="008C5D2C">
      <w:pPr>
        <w:widowControl w:val="0"/>
        <w:numPr>
          <w:ilvl w:val="0"/>
          <w:numId w:val="4"/>
        </w:numPr>
        <w:suppressAutoHyphens/>
        <w:autoSpaceDN w:val="0"/>
        <w:spacing w:before="120" w:after="120" w:line="36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proofErr w:type="spellStart"/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Атанасян</w:t>
      </w:r>
      <w:proofErr w:type="spellEnd"/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 xml:space="preserve"> Л.С. Геометрия. 7-9 классы. Учебник для общеобразовательных учреждений.-11-е изд.- М.: Просвещение, 2011</w:t>
      </w:r>
    </w:p>
    <w:p w:rsidR="00A544CF" w:rsidRPr="008C5D2C" w:rsidRDefault="00A544CF" w:rsidP="008C5D2C">
      <w:pPr>
        <w:widowControl w:val="0"/>
        <w:numPr>
          <w:ilvl w:val="0"/>
          <w:numId w:val="4"/>
        </w:numPr>
        <w:suppressAutoHyphens/>
        <w:autoSpaceDN w:val="0"/>
        <w:spacing w:before="120" w:after="120" w:line="36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 xml:space="preserve">Дидактические материалы по геометрии. 9 класс./ Составитель Зив Б.Г. – М.: Просвещение, 2000 </w:t>
      </w:r>
    </w:p>
    <w:p w:rsidR="00A544CF" w:rsidRPr="008C5D2C" w:rsidRDefault="00A544CF" w:rsidP="008C5D2C">
      <w:pPr>
        <w:widowControl w:val="0"/>
        <w:numPr>
          <w:ilvl w:val="0"/>
          <w:numId w:val="4"/>
        </w:numPr>
        <w:suppressAutoHyphens/>
        <w:autoSpaceDN w:val="0"/>
        <w:spacing w:before="120" w:after="120" w:line="36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Дидактические материалы. Алгебра. 9 класс./ Составитель</w:t>
      </w:r>
    </w:p>
    <w:p w:rsidR="00A544CF" w:rsidRPr="008C5D2C" w:rsidRDefault="00A544CF" w:rsidP="008C5D2C">
      <w:pPr>
        <w:widowControl w:val="0"/>
        <w:numPr>
          <w:ilvl w:val="0"/>
          <w:numId w:val="4"/>
        </w:numPr>
        <w:suppressAutoHyphens/>
        <w:autoSpaceDN w:val="0"/>
        <w:spacing w:before="120" w:after="120" w:line="36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Алгебра: контрольные работы, 7 - 9 </w:t>
      </w:r>
      <w:proofErr w:type="spellStart"/>
      <w:r w:rsidRPr="008C5D2C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8C5D2C">
        <w:rPr>
          <w:rFonts w:ascii="Times New Roman" w:eastAsia="Times New Roman" w:hAnsi="Times New Roman" w:cs="Times New Roman"/>
          <w:sz w:val="28"/>
          <w:szCs w:val="28"/>
          <w:lang w:eastAsia="ru-RU"/>
        </w:rPr>
        <w:t>. / Л.В.Кузнецова, С.С. Минаева, Л.О. Рослова. – М.: Просвещение, 2008.</w:t>
      </w:r>
    </w:p>
    <w:p w:rsidR="00A544CF" w:rsidRPr="008C5D2C" w:rsidRDefault="00A544CF" w:rsidP="008C5D2C">
      <w:pPr>
        <w:numPr>
          <w:ilvl w:val="0"/>
          <w:numId w:val="4"/>
        </w:numPr>
        <w:suppressAutoHyphens/>
        <w:autoSpaceDN w:val="0"/>
        <w:spacing w:before="120" w:after="120" w:line="36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iCs/>
          <w:kern w:val="3"/>
          <w:sz w:val="28"/>
          <w:szCs w:val="28"/>
          <w:lang w:eastAsia="ru-RU"/>
        </w:rPr>
        <w:t xml:space="preserve">Контрольные и проверочные работы. Геометрия 7-9 </w:t>
      </w:r>
      <w:proofErr w:type="spellStart"/>
      <w:r w:rsidRPr="008C5D2C">
        <w:rPr>
          <w:rFonts w:ascii="Times New Roman" w:eastAsia="Lucida Sans Unicode" w:hAnsi="Times New Roman" w:cs="Times New Roman"/>
          <w:iCs/>
          <w:kern w:val="3"/>
          <w:sz w:val="28"/>
          <w:szCs w:val="28"/>
          <w:lang w:eastAsia="ru-RU"/>
        </w:rPr>
        <w:t>кл</w:t>
      </w:r>
      <w:proofErr w:type="spellEnd"/>
      <w:r w:rsidRPr="008C5D2C">
        <w:rPr>
          <w:rFonts w:ascii="Times New Roman" w:eastAsia="Lucida Sans Unicode" w:hAnsi="Times New Roman" w:cs="Times New Roman"/>
          <w:iCs/>
          <w:kern w:val="3"/>
          <w:sz w:val="28"/>
          <w:szCs w:val="28"/>
          <w:lang w:eastAsia="ru-RU"/>
        </w:rPr>
        <w:t xml:space="preserve">./ Составитель </w:t>
      </w:r>
      <w:proofErr w:type="spellStart"/>
      <w:r w:rsidRPr="008C5D2C">
        <w:rPr>
          <w:rFonts w:ascii="Times New Roman" w:eastAsia="Lucida Sans Unicode" w:hAnsi="Times New Roman" w:cs="Times New Roman"/>
          <w:iCs/>
          <w:kern w:val="3"/>
          <w:sz w:val="28"/>
          <w:szCs w:val="28"/>
          <w:lang w:eastAsia="ru-RU"/>
        </w:rPr>
        <w:t>Звавич</w:t>
      </w:r>
      <w:proofErr w:type="spellEnd"/>
      <w:r w:rsidRPr="008C5D2C">
        <w:rPr>
          <w:rFonts w:ascii="Times New Roman" w:eastAsia="Lucida Sans Unicode" w:hAnsi="Times New Roman" w:cs="Times New Roman"/>
          <w:iCs/>
          <w:kern w:val="3"/>
          <w:sz w:val="28"/>
          <w:szCs w:val="28"/>
          <w:lang w:eastAsia="ru-RU"/>
        </w:rPr>
        <w:t xml:space="preserve"> Л.И. - М.: Дрофа, 2001</w:t>
      </w:r>
    </w:p>
    <w:p w:rsidR="00A544CF" w:rsidRPr="008C5D2C" w:rsidRDefault="00A544CF" w:rsidP="008C5D2C">
      <w:pPr>
        <w:numPr>
          <w:ilvl w:val="0"/>
          <w:numId w:val="4"/>
        </w:numPr>
        <w:suppressAutoHyphens/>
        <w:autoSpaceDN w:val="0"/>
        <w:spacing w:before="120" w:after="120" w:line="36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iCs/>
          <w:kern w:val="3"/>
          <w:sz w:val="28"/>
          <w:szCs w:val="28"/>
          <w:lang w:eastAsia="ru-RU"/>
        </w:rPr>
        <w:t>Тесты. Геометрия. 7 – 9 классы./ Составитель Алтынов П.И. – М.: Дрофа, 1997</w:t>
      </w:r>
    </w:p>
    <w:p w:rsidR="00A544CF" w:rsidRPr="008C5D2C" w:rsidRDefault="00A544CF" w:rsidP="008C5D2C">
      <w:pPr>
        <w:widowControl w:val="0"/>
        <w:numPr>
          <w:ilvl w:val="0"/>
          <w:numId w:val="4"/>
        </w:numPr>
        <w:suppressAutoHyphens/>
        <w:autoSpaceDN w:val="0"/>
        <w:spacing w:before="120" w:after="120" w:line="36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proofErr w:type="spellStart"/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Атанасян</w:t>
      </w:r>
      <w:proofErr w:type="spellEnd"/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 xml:space="preserve"> Л.Г. Геометрия. 9 класс. Рабочая тетрадь. – М.: Просвещение, 2001  </w:t>
      </w:r>
    </w:p>
    <w:p w:rsidR="00A544CF" w:rsidRPr="008C5D2C" w:rsidRDefault="00A544CF" w:rsidP="008C5D2C">
      <w:pPr>
        <w:widowControl w:val="0"/>
        <w:numPr>
          <w:ilvl w:val="0"/>
          <w:numId w:val="4"/>
        </w:numPr>
        <w:suppressAutoHyphens/>
        <w:autoSpaceDN w:val="0"/>
        <w:spacing w:before="120" w:after="120" w:line="36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Программы общеобразовательных учреждений. Математика. - М.: Просвещение, 2009</w:t>
      </w:r>
    </w:p>
    <w:p w:rsidR="00A544CF" w:rsidRPr="008C5D2C" w:rsidRDefault="00A544CF" w:rsidP="008C5D2C">
      <w:pPr>
        <w:widowControl w:val="0"/>
        <w:numPr>
          <w:ilvl w:val="0"/>
          <w:numId w:val="4"/>
        </w:numPr>
        <w:suppressAutoHyphens/>
        <w:autoSpaceDN w:val="0"/>
        <w:spacing w:before="120" w:after="120" w:line="36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Федеральный компонент Государственного образовательного стандарта общего образования по математике</w:t>
      </w:r>
    </w:p>
    <w:p w:rsidR="00A544CF" w:rsidRPr="008C5D2C" w:rsidRDefault="00A544CF" w:rsidP="008C5D2C">
      <w:pPr>
        <w:widowControl w:val="0"/>
        <w:numPr>
          <w:ilvl w:val="0"/>
          <w:numId w:val="4"/>
        </w:numPr>
        <w:suppressAutoHyphens/>
        <w:autoSpaceDN w:val="0"/>
        <w:spacing w:before="120" w:after="120" w:line="36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 xml:space="preserve">Научно-теоретический и методический журнал «Математика в школе» </w:t>
      </w:r>
    </w:p>
    <w:p w:rsidR="00A544CF" w:rsidRPr="008C5D2C" w:rsidRDefault="00A544CF" w:rsidP="008C5D2C">
      <w:pPr>
        <w:widowControl w:val="0"/>
        <w:numPr>
          <w:ilvl w:val="0"/>
          <w:numId w:val="4"/>
        </w:numPr>
        <w:suppressAutoHyphens/>
        <w:autoSpaceDN w:val="0"/>
        <w:spacing w:before="120" w:after="120" w:line="36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Еженедельное учебно-методическое приложение к газете «Первое сентября» Математика.</w:t>
      </w:r>
    </w:p>
    <w:p w:rsidR="00A544CF" w:rsidRPr="008C5D2C" w:rsidRDefault="00A544CF" w:rsidP="008C5D2C">
      <w:pPr>
        <w:widowControl w:val="0"/>
        <w:numPr>
          <w:ilvl w:val="0"/>
          <w:numId w:val="4"/>
        </w:numPr>
        <w:suppressAutoHyphens/>
        <w:autoSpaceDN w:val="0"/>
        <w:spacing w:before="120" w:after="120" w:line="36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proofErr w:type="spellStart"/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Атанасян</w:t>
      </w:r>
      <w:proofErr w:type="spellEnd"/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 xml:space="preserve"> Л.С. Изучение геометрии. 7 – 9 классы. Методические рекомендации к учебнику. – 4-е изд. – М.: Просвещение, 2001</w:t>
      </w:r>
    </w:p>
    <w:p w:rsidR="00A544CF" w:rsidRPr="008C5D2C" w:rsidRDefault="00A544CF" w:rsidP="008C5D2C">
      <w:pPr>
        <w:widowControl w:val="0"/>
        <w:numPr>
          <w:ilvl w:val="0"/>
          <w:numId w:val="4"/>
        </w:numPr>
        <w:suppressAutoHyphens/>
        <w:autoSpaceDN w:val="0"/>
        <w:spacing w:before="120" w:after="120" w:line="36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Кузнецова Л.В. Алгебра. Сборник заданий для подготовки к итоговой аттестации в 9 классе. – 2-е изд. – М.: Просвещение, 2007</w:t>
      </w:r>
    </w:p>
    <w:p w:rsidR="00A544CF" w:rsidRPr="008C5D2C" w:rsidRDefault="00A544CF" w:rsidP="008C5D2C">
      <w:pPr>
        <w:widowControl w:val="0"/>
        <w:numPr>
          <w:ilvl w:val="0"/>
          <w:numId w:val="4"/>
        </w:numPr>
        <w:suppressAutoHyphens/>
        <w:autoSpaceDN w:val="0"/>
        <w:spacing w:before="120" w:after="120" w:line="36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lastRenderedPageBreak/>
        <w:t>Таблицы по математике.</w:t>
      </w:r>
    </w:p>
    <w:p w:rsidR="00A544CF" w:rsidRPr="008C5D2C" w:rsidRDefault="00A544CF" w:rsidP="008C5D2C">
      <w:pPr>
        <w:widowControl w:val="0"/>
        <w:numPr>
          <w:ilvl w:val="0"/>
          <w:numId w:val="4"/>
        </w:numPr>
        <w:suppressAutoHyphens/>
        <w:autoSpaceDN w:val="0"/>
        <w:spacing w:before="120" w:after="120" w:line="36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8C5D2C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Учебно-практическое оборудование (комплект инструментов классных, комплект стереометрических тел)</w:t>
      </w:r>
    </w:p>
    <w:p w:rsidR="00A544CF" w:rsidRPr="008C5D2C" w:rsidRDefault="00A544CF" w:rsidP="008C5D2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D2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опыта творческой деятельности учащихся в процессе обучения математике: учебно-методическое пособие / авт.-сост.    В.И. Маркова. – Киров: КИПК и ПРО, 2009. – 156 с.</w:t>
      </w:r>
    </w:p>
    <w:p w:rsidR="00A544CF" w:rsidRPr="008C5D2C" w:rsidRDefault="00A544CF" w:rsidP="008C5D2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Итоговая аттестация по математике в 9 классе: новая форма/ </w:t>
      </w:r>
      <w:proofErr w:type="spellStart"/>
      <w:r w:rsidRPr="008C5D2C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авт-состВ.И.Маркова</w:t>
      </w:r>
      <w:proofErr w:type="spellEnd"/>
      <w:r w:rsidRPr="008C5D2C">
        <w:rPr>
          <w:rFonts w:ascii="Times New Roman" w:eastAsia="Times New Roman" w:hAnsi="Times New Roman" w:cs="Times New Roman"/>
          <w:sz w:val="28"/>
          <w:szCs w:val="28"/>
          <w:lang w:eastAsia="ru-RU"/>
        </w:rPr>
        <w:t>.- Киров: КИПК и ПРО, 2008.-98с.</w:t>
      </w:r>
    </w:p>
    <w:p w:rsidR="00A544CF" w:rsidRPr="008C5D2C" w:rsidRDefault="00A544CF" w:rsidP="008C5D2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ГИА 2009 Математика: Сб.заданий: 9класс М.И. </w:t>
      </w:r>
      <w:proofErr w:type="spellStart"/>
      <w:r w:rsidRPr="008C5D2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Кочагин</w:t>
      </w:r>
      <w:proofErr w:type="spellEnd"/>
      <w:r w:rsidRPr="008C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В.В. </w:t>
      </w:r>
      <w:proofErr w:type="spellStart"/>
      <w:r w:rsidRPr="008C5D2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Кочагина</w:t>
      </w:r>
      <w:proofErr w:type="spellEnd"/>
      <w:r w:rsidRPr="008C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М: Эксмо,2008</w:t>
      </w:r>
    </w:p>
    <w:p w:rsidR="00A544CF" w:rsidRPr="008C5D2C" w:rsidRDefault="00A544CF" w:rsidP="008C5D2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Уроки алгебры Кирилла и </w:t>
      </w:r>
      <w:proofErr w:type="spellStart"/>
      <w:r w:rsidRPr="008C5D2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Мефодия</w:t>
      </w:r>
      <w:proofErr w:type="spellEnd"/>
      <w:r w:rsidRPr="008C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Виртуальная школа Кирилла и </w:t>
      </w:r>
      <w:proofErr w:type="spellStart"/>
      <w:r w:rsidRPr="008C5D2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Мефодия</w:t>
      </w:r>
      <w:proofErr w:type="spellEnd"/>
      <w:r w:rsidRPr="008C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,2004</w:t>
      </w:r>
    </w:p>
    <w:p w:rsidR="00A544CF" w:rsidRPr="008C5D2C" w:rsidRDefault="00A544CF" w:rsidP="008C5D2C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0" w:beforeAutospacing="1"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Л.С. </w:t>
      </w:r>
      <w:proofErr w:type="spellStart"/>
      <w:r w:rsidRPr="008C5D2C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Атанасян</w:t>
      </w:r>
      <w:proofErr w:type="spellEnd"/>
      <w:r w:rsidRPr="008C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В.Ф. Бутузов «Изучение геометрии в 7-9классах» -М.: Просвещение,1999. </w:t>
      </w:r>
    </w:p>
    <w:p w:rsidR="00A544CF" w:rsidRPr="008C5D2C" w:rsidRDefault="00A544CF" w:rsidP="008C5D2C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0" w:beforeAutospacing="1"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Математика. Энциклопедия для детей. Т 11 </w:t>
      </w:r>
    </w:p>
    <w:p w:rsidR="00A544CF" w:rsidRPr="008C5D2C" w:rsidRDefault="00A544CF" w:rsidP="008C5D2C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0" w:beforeAutospacing="1"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С.М. </w:t>
      </w:r>
      <w:proofErr w:type="spellStart"/>
      <w:r w:rsidRPr="008C5D2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Саврвсов</w:t>
      </w:r>
      <w:proofErr w:type="spellEnd"/>
      <w:r w:rsidRPr="008C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Г.А. </w:t>
      </w:r>
      <w:proofErr w:type="spellStart"/>
      <w:r w:rsidRPr="008C5D2C">
        <w:rPr>
          <w:rFonts w:ascii="Times New Roman" w:eastAsia="Times New Roman" w:hAnsi="Times New Roman" w:cs="Times New Roman"/>
          <w:sz w:val="28"/>
          <w:szCs w:val="28"/>
          <w:lang w:eastAsia="ru-RU"/>
        </w:rPr>
        <w:t>Ястребинецкий</w:t>
      </w:r>
      <w:proofErr w:type="spellEnd"/>
      <w:r w:rsidRPr="008C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Упражнения по планиметрии на готовых чертежах. - М. 1987. </w:t>
      </w:r>
    </w:p>
    <w:p w:rsidR="00A544CF" w:rsidRPr="008C5D2C" w:rsidRDefault="00A544CF" w:rsidP="008C5D2C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0" w:beforeAutospacing="1"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М.Ю Шуба Занимательные задания в обучении математике. М. 1997г. </w:t>
      </w:r>
    </w:p>
    <w:p w:rsidR="00A544CF" w:rsidRPr="008C5D2C" w:rsidRDefault="00A544CF" w:rsidP="008C5D2C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0" w:beforeAutospacing="1"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5D2C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Генденштейн</w:t>
      </w:r>
      <w:proofErr w:type="spellEnd"/>
      <w:r w:rsidRPr="008C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Л.Э. Наглядный справочник по геометрии. 7 – 9 </w:t>
      </w:r>
      <w:proofErr w:type="spellStart"/>
      <w:r w:rsidRPr="008C5D2C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классы.М.:Издат-Школа</w:t>
      </w:r>
      <w:proofErr w:type="spellEnd"/>
      <w:r w:rsidRPr="008C5D2C">
        <w:rPr>
          <w:rFonts w:ascii="Times New Roman" w:eastAsia="Times New Roman" w:hAnsi="Times New Roman" w:cs="Times New Roman"/>
          <w:sz w:val="28"/>
          <w:szCs w:val="28"/>
          <w:lang w:eastAsia="ru-RU"/>
        </w:rPr>
        <w:t>, 1997</w:t>
      </w:r>
    </w:p>
    <w:p w:rsidR="00A544CF" w:rsidRPr="008C5D2C" w:rsidRDefault="00A544CF" w:rsidP="008C5D2C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0" w:beforeAutospacing="1"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D2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Глейзер Г.И. Пособие для учителей. История математики в школе. М.: Просвещение, 1982</w:t>
      </w:r>
    </w:p>
    <w:p w:rsidR="00A544CF" w:rsidRPr="00174B36" w:rsidRDefault="00A544CF" w:rsidP="00A544CF">
      <w:pPr>
        <w:suppressAutoHyphens/>
        <w:autoSpaceDN w:val="0"/>
        <w:spacing w:before="12" w:after="0" w:line="214" w:lineRule="exact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ru-RU"/>
        </w:rPr>
      </w:pPr>
    </w:p>
    <w:p w:rsidR="00246E83" w:rsidRDefault="00246E83"/>
    <w:sectPr w:rsidR="00246E83" w:rsidSect="00A544CF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063B" w:rsidRDefault="00DE063B" w:rsidP="00A544CF">
      <w:pPr>
        <w:spacing w:after="0" w:line="240" w:lineRule="auto"/>
      </w:pPr>
      <w:r>
        <w:separator/>
      </w:r>
    </w:p>
  </w:endnote>
  <w:endnote w:type="continuationSeparator" w:id="1">
    <w:p w:rsidR="00DE063B" w:rsidRDefault="00DE063B" w:rsidP="00A54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063B" w:rsidRDefault="00DE063B" w:rsidP="00A544CF">
      <w:pPr>
        <w:spacing w:after="0" w:line="240" w:lineRule="auto"/>
      </w:pPr>
      <w:r>
        <w:separator/>
      </w:r>
    </w:p>
  </w:footnote>
  <w:footnote w:type="continuationSeparator" w:id="1">
    <w:p w:rsidR="00DE063B" w:rsidRDefault="00DE063B" w:rsidP="00A544CF">
      <w:pPr>
        <w:spacing w:after="0" w:line="240" w:lineRule="auto"/>
      </w:pPr>
      <w:r>
        <w:continuationSeparator/>
      </w:r>
    </w:p>
  </w:footnote>
  <w:footnote w:id="2">
    <w:p w:rsidR="00DE063B" w:rsidRDefault="00DE063B" w:rsidP="00A544CF">
      <w:pPr>
        <w:pStyle w:val="Style2"/>
        <w:widowControl/>
        <w:spacing w:line="240" w:lineRule="auto"/>
        <w:ind w:firstLine="0"/>
        <w:jc w:val="left"/>
      </w:pPr>
      <w:r>
        <w:rPr>
          <w:rStyle w:val="a3"/>
        </w:rPr>
        <w:footnoteRef/>
      </w:r>
      <w:r>
        <w:rPr>
          <w:rStyle w:val="FontStyle41"/>
        </w:rPr>
        <w:t xml:space="preserve"> Помимо указанных в данном разделе знаний, в требования к уровню подготовки включаются также знания, необходимые для освоения пере</w:t>
      </w:r>
      <w:r>
        <w:rPr>
          <w:rStyle w:val="FontStyle41"/>
        </w:rPr>
        <w:softHyphen/>
        <w:t>численных ниже умений.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F6AA7"/>
    <w:multiLevelType w:val="hybridMultilevel"/>
    <w:tmpl w:val="0FEC4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5D2EEE"/>
    <w:multiLevelType w:val="multilevel"/>
    <w:tmpl w:val="96FA831C"/>
    <w:lvl w:ilvl="0">
      <w:start w:val="1"/>
      <w:numFmt w:val="decimal"/>
      <w:lvlText w:val="%1."/>
      <w:lvlJc w:val="left"/>
      <w:rPr>
        <w:i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1AEC1591"/>
    <w:multiLevelType w:val="hybridMultilevel"/>
    <w:tmpl w:val="2410C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906AEA"/>
    <w:multiLevelType w:val="multilevel"/>
    <w:tmpl w:val="DE5E5134"/>
    <w:styleLink w:val="WW8Num3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4">
    <w:nsid w:val="2AD15419"/>
    <w:multiLevelType w:val="hybridMultilevel"/>
    <w:tmpl w:val="A3AA248C"/>
    <w:lvl w:ilvl="0" w:tplc="D2221D4A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0E639E"/>
    <w:multiLevelType w:val="hybridMultilevel"/>
    <w:tmpl w:val="B126B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2314A1"/>
    <w:multiLevelType w:val="hybridMultilevel"/>
    <w:tmpl w:val="192CF662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">
    <w:nsid w:val="45510942"/>
    <w:multiLevelType w:val="hybridMultilevel"/>
    <w:tmpl w:val="7DE2A498"/>
    <w:lvl w:ilvl="0" w:tplc="04190001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</w:rPr>
    </w:lvl>
    <w:lvl w:ilvl="1" w:tplc="993C3850">
      <w:start w:val="2"/>
      <w:numFmt w:val="bullet"/>
      <w:lvlText w:val="•"/>
      <w:lvlJc w:val="left"/>
      <w:pPr>
        <w:ind w:left="1666" w:hanging="360"/>
      </w:pPr>
      <w:rPr>
        <w:rFonts w:ascii="Times New Roman" w:eastAsia="Lucida Sans Unicode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8">
    <w:nsid w:val="4B3C75B3"/>
    <w:multiLevelType w:val="hybridMultilevel"/>
    <w:tmpl w:val="81B68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9872A7"/>
    <w:multiLevelType w:val="hybridMultilevel"/>
    <w:tmpl w:val="4BB0E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181972"/>
    <w:multiLevelType w:val="hybridMultilevel"/>
    <w:tmpl w:val="189C8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B91A51"/>
    <w:multiLevelType w:val="hybridMultilevel"/>
    <w:tmpl w:val="BE16C2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6225982"/>
    <w:multiLevelType w:val="hybridMultilevel"/>
    <w:tmpl w:val="17486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11"/>
  </w:num>
  <w:num w:numId="7">
    <w:abstractNumId w:val="6"/>
  </w:num>
  <w:num w:numId="8">
    <w:abstractNumId w:val="7"/>
  </w:num>
  <w:num w:numId="9">
    <w:abstractNumId w:val="10"/>
  </w:num>
  <w:num w:numId="10">
    <w:abstractNumId w:val="2"/>
  </w:num>
  <w:num w:numId="11">
    <w:abstractNumId w:val="9"/>
  </w:num>
  <w:num w:numId="12">
    <w:abstractNumId w:val="12"/>
  </w:num>
  <w:num w:numId="13">
    <w:abstractNumId w:val="0"/>
  </w:num>
  <w:num w:numId="14">
    <w:abstractNumId w:val="5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44CF"/>
    <w:rsid w:val="0004568A"/>
    <w:rsid w:val="00246E83"/>
    <w:rsid w:val="00281C5C"/>
    <w:rsid w:val="004E6B94"/>
    <w:rsid w:val="005732A2"/>
    <w:rsid w:val="005A7E2D"/>
    <w:rsid w:val="005C6DAC"/>
    <w:rsid w:val="00836E00"/>
    <w:rsid w:val="00893944"/>
    <w:rsid w:val="008C5D2C"/>
    <w:rsid w:val="009200CE"/>
    <w:rsid w:val="00946D3E"/>
    <w:rsid w:val="00A51508"/>
    <w:rsid w:val="00A544CF"/>
    <w:rsid w:val="00A8213D"/>
    <w:rsid w:val="00DE063B"/>
    <w:rsid w:val="00E76A2D"/>
    <w:rsid w:val="00EB7F28"/>
    <w:rsid w:val="00FA6F75"/>
    <w:rsid w:val="00FD1C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tLeast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4CF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544CF"/>
    <w:pPr>
      <w:widowControl w:val="0"/>
      <w:suppressAutoHyphens/>
      <w:autoSpaceDN w:val="0"/>
      <w:spacing w:line="240" w:lineRule="auto"/>
      <w:ind w:firstLine="0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paragraph" w:customStyle="1" w:styleId="Style4">
    <w:name w:val="Style4"/>
    <w:basedOn w:val="Standard"/>
    <w:rsid w:val="00A544CF"/>
    <w:pPr>
      <w:spacing w:line="214" w:lineRule="exact"/>
      <w:jc w:val="both"/>
    </w:pPr>
  </w:style>
  <w:style w:type="character" w:customStyle="1" w:styleId="FontStyle47">
    <w:name w:val="Font Style47"/>
    <w:basedOn w:val="a0"/>
    <w:rsid w:val="00A544CF"/>
    <w:rPr>
      <w:rFonts w:ascii="Bookman Old Style" w:hAnsi="Bookman Old Style" w:cs="Bookman Old Style" w:hint="default"/>
      <w:sz w:val="20"/>
      <w:szCs w:val="20"/>
    </w:rPr>
  </w:style>
  <w:style w:type="numbering" w:customStyle="1" w:styleId="WW8Num30">
    <w:name w:val="WW8Num30"/>
    <w:rsid w:val="00A544CF"/>
    <w:pPr>
      <w:numPr>
        <w:numId w:val="1"/>
      </w:numPr>
    </w:pPr>
  </w:style>
  <w:style w:type="paragraph" w:customStyle="1" w:styleId="Style2">
    <w:name w:val="Style2"/>
    <w:basedOn w:val="Standard"/>
    <w:rsid w:val="00A544CF"/>
    <w:pPr>
      <w:spacing w:line="187" w:lineRule="exact"/>
      <w:ind w:firstLine="346"/>
      <w:jc w:val="both"/>
      <w:textAlignment w:val="baseline"/>
    </w:pPr>
  </w:style>
  <w:style w:type="character" w:customStyle="1" w:styleId="FontStyle41">
    <w:name w:val="Font Style41"/>
    <w:basedOn w:val="a0"/>
    <w:rsid w:val="00A544CF"/>
    <w:rPr>
      <w:rFonts w:ascii="Bookman Old Style" w:hAnsi="Bookman Old Style" w:cs="Bookman Old Style"/>
      <w:sz w:val="16"/>
      <w:szCs w:val="16"/>
    </w:rPr>
  </w:style>
  <w:style w:type="character" w:styleId="a3">
    <w:name w:val="footnote reference"/>
    <w:basedOn w:val="a0"/>
    <w:uiPriority w:val="99"/>
    <w:semiHidden/>
    <w:unhideWhenUsed/>
    <w:rsid w:val="00A544CF"/>
    <w:rPr>
      <w:vertAlign w:val="superscript"/>
    </w:rPr>
  </w:style>
  <w:style w:type="paragraph" w:customStyle="1" w:styleId="Style10">
    <w:name w:val="Style10"/>
    <w:basedOn w:val="Standard"/>
    <w:rsid w:val="00A544CF"/>
    <w:pPr>
      <w:spacing w:line="214" w:lineRule="exact"/>
      <w:jc w:val="both"/>
      <w:textAlignment w:val="baseline"/>
    </w:pPr>
  </w:style>
  <w:style w:type="character" w:customStyle="1" w:styleId="FontStyle39">
    <w:name w:val="Font Style39"/>
    <w:basedOn w:val="a0"/>
    <w:rsid w:val="00A544CF"/>
    <w:rPr>
      <w:rFonts w:ascii="Tahoma" w:hAnsi="Tahoma" w:cs="Tahoma"/>
      <w:b/>
      <w:bCs/>
      <w:sz w:val="18"/>
      <w:szCs w:val="18"/>
    </w:rPr>
  </w:style>
  <w:style w:type="table" w:styleId="a4">
    <w:name w:val="Table Grid"/>
    <w:basedOn w:val="a1"/>
    <w:uiPriority w:val="59"/>
    <w:rsid w:val="00A544CF"/>
    <w:pPr>
      <w:spacing w:line="240" w:lineRule="auto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A544CF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A54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44C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FD1C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32</Pages>
  <Words>5585</Words>
  <Characters>31841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shkola</Company>
  <LinksUpToDate>false</LinksUpToDate>
  <CharactersWithSpaces>37352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2015-07-21T09:33:00Z</dcterms:created>
  <dcterms:modified xsi:type="dcterms:W3CDTF">2015-09-10T07:51:00Z</dcterms:modified>
</cp:coreProperties>
</file>